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115" w:rsidRDefault="00F9582B" w:rsidP="00D37EFD">
      <w:pPr>
        <w:spacing w:after="0" w:line="269" w:lineRule="auto"/>
        <w:ind w:left="0" w:hanging="705"/>
        <w:jc w:val="right"/>
        <w:rPr>
          <w:sz w:val="26"/>
        </w:rPr>
      </w:pPr>
      <w:r>
        <w:rPr>
          <w:noProof/>
          <w:sz w:val="26"/>
        </w:rPr>
        <w:drawing>
          <wp:anchor distT="0" distB="0" distL="114300" distR="114300" simplePos="0" relativeHeight="251658240" behindDoc="1" locked="0" layoutInCell="1" allowOverlap="1">
            <wp:simplePos x="0" y="0"/>
            <wp:positionH relativeFrom="column">
              <wp:posOffset>-920808</wp:posOffset>
            </wp:positionH>
            <wp:positionV relativeFrom="paragraph">
              <wp:posOffset>-708318</wp:posOffset>
            </wp:positionV>
            <wp:extent cx="7342909" cy="10087778"/>
            <wp:effectExtent l="19050" t="0" r="0" b="0"/>
            <wp:wrapNone/>
            <wp:docPr id="1" name="Рисунок 1" descr="D:\ВПТ\vpt-44.ru\updat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ПТ\vpt-44.ru\update\009.jpg"/>
                    <pic:cNvPicPr>
                      <a:picLocks noChangeAspect="1" noChangeArrowheads="1"/>
                    </pic:cNvPicPr>
                  </pic:nvPicPr>
                  <pic:blipFill>
                    <a:blip r:embed="rId8" cstate="print"/>
                    <a:srcRect/>
                    <a:stretch>
                      <a:fillRect/>
                    </a:stretch>
                  </pic:blipFill>
                  <pic:spPr bwMode="auto">
                    <a:xfrm>
                      <a:off x="0" y="0"/>
                      <a:ext cx="7348972" cy="10096107"/>
                    </a:xfrm>
                    <a:prstGeom prst="rect">
                      <a:avLst/>
                    </a:prstGeom>
                    <a:noFill/>
                    <a:ln w="9525">
                      <a:noFill/>
                      <a:miter lim="800000"/>
                      <a:headEnd/>
                      <a:tailEnd/>
                    </a:ln>
                  </pic:spPr>
                </pic:pic>
              </a:graphicData>
            </a:graphic>
          </wp:anchor>
        </w:drawing>
      </w:r>
    </w:p>
    <w:p w:rsidR="00D37EFD" w:rsidRDefault="00D37EFD" w:rsidP="00D37EFD">
      <w:pPr>
        <w:spacing w:after="0" w:line="259" w:lineRule="auto"/>
        <w:ind w:left="0" w:hanging="705"/>
        <w:jc w:val="cente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D37EFD" w:rsidRDefault="00D37EFD" w:rsidP="00D37EFD">
      <w:pPr>
        <w:spacing w:after="0" w:line="271" w:lineRule="auto"/>
        <w:ind w:left="0" w:hanging="705"/>
        <w:rPr>
          <w:b/>
        </w:rPr>
      </w:pPr>
    </w:p>
    <w:p w:rsidR="003339ED" w:rsidRDefault="003339ED" w:rsidP="00D37EFD">
      <w:pPr>
        <w:spacing w:after="0" w:line="271" w:lineRule="auto"/>
        <w:ind w:left="0" w:hanging="705"/>
        <w:rPr>
          <w:b/>
        </w:rPr>
      </w:pPr>
    </w:p>
    <w:p w:rsidR="003339ED" w:rsidRDefault="003339ED" w:rsidP="00D37EFD">
      <w:pPr>
        <w:spacing w:after="0" w:line="271" w:lineRule="auto"/>
        <w:ind w:left="0" w:hanging="705"/>
        <w:rPr>
          <w:b/>
        </w:rPr>
      </w:pPr>
    </w:p>
    <w:p w:rsidR="003339ED" w:rsidRDefault="003339ED" w:rsidP="00D37EFD">
      <w:pPr>
        <w:spacing w:after="0" w:line="271" w:lineRule="auto"/>
        <w:ind w:left="0" w:hanging="705"/>
        <w:rPr>
          <w:b/>
        </w:rPr>
      </w:pPr>
    </w:p>
    <w:p w:rsidR="003339ED" w:rsidRDefault="003339ED" w:rsidP="00D37EFD">
      <w:pPr>
        <w:spacing w:after="0" w:line="271" w:lineRule="auto"/>
        <w:ind w:left="0" w:hanging="705"/>
        <w:rPr>
          <w:b/>
        </w:rPr>
      </w:pPr>
    </w:p>
    <w:p w:rsidR="003339ED" w:rsidRDefault="003339ED" w:rsidP="00D37EFD">
      <w:pPr>
        <w:spacing w:after="0" w:line="271" w:lineRule="auto"/>
        <w:ind w:left="0" w:hanging="705"/>
        <w:rPr>
          <w:b/>
        </w:rPr>
      </w:pPr>
    </w:p>
    <w:p w:rsidR="00FB6683" w:rsidRDefault="00FB6683" w:rsidP="00D37EFD">
      <w:pPr>
        <w:spacing w:after="0" w:line="271" w:lineRule="auto"/>
        <w:ind w:left="0" w:hanging="705"/>
        <w:rPr>
          <w:b/>
        </w:rPr>
      </w:pPr>
    </w:p>
    <w:p w:rsidR="00F9582B" w:rsidRDefault="00F9582B">
      <w:pPr>
        <w:spacing w:after="200" w:line="276" w:lineRule="auto"/>
        <w:ind w:left="0" w:firstLine="0"/>
        <w:jc w:val="left"/>
        <w:rPr>
          <w:color w:val="auto"/>
          <w:sz w:val="24"/>
        </w:rPr>
      </w:pPr>
      <w:r>
        <w:rPr>
          <w:color w:val="auto"/>
          <w:sz w:val="24"/>
        </w:rPr>
        <w:br w:type="page"/>
      </w:r>
    </w:p>
    <w:p w:rsidR="00D37EFD" w:rsidRPr="00162EE8" w:rsidRDefault="00D37EFD" w:rsidP="00162EE8">
      <w:pPr>
        <w:spacing w:after="0" w:line="259" w:lineRule="auto"/>
        <w:ind w:left="283" w:right="1134" w:hanging="705"/>
        <w:jc w:val="center"/>
        <w:rPr>
          <w:color w:val="auto"/>
          <w:sz w:val="24"/>
        </w:rPr>
      </w:pPr>
      <w:r w:rsidRPr="00162EE8">
        <w:rPr>
          <w:color w:val="auto"/>
          <w:sz w:val="24"/>
        </w:rPr>
        <w:lastRenderedPageBreak/>
        <w:t>Оглавление</w:t>
      </w:r>
    </w:p>
    <w:p w:rsidR="00D37EFD" w:rsidRPr="00611338" w:rsidRDefault="00D37EFD" w:rsidP="00162EE8">
      <w:pPr>
        <w:spacing w:after="0" w:line="251" w:lineRule="auto"/>
        <w:ind w:left="283" w:right="1134" w:hanging="705"/>
        <w:rPr>
          <w:sz w:val="23"/>
          <w:szCs w:val="23"/>
        </w:rPr>
      </w:pPr>
      <w:r w:rsidRPr="00162EE8">
        <w:rPr>
          <w:b/>
          <w:sz w:val="23"/>
          <w:szCs w:val="23"/>
          <w:u w:val="single"/>
        </w:rPr>
        <w:t>Антикоррупционная политика</w:t>
      </w:r>
      <w:r w:rsidRPr="00611338">
        <w:rPr>
          <w:sz w:val="23"/>
          <w:szCs w:val="23"/>
        </w:rPr>
        <w:t xml:space="preserve"> .................................................................</w:t>
      </w:r>
      <w:r w:rsidR="00162EE8">
        <w:rPr>
          <w:sz w:val="23"/>
          <w:szCs w:val="23"/>
        </w:rPr>
        <w:t>.................</w:t>
      </w:r>
      <w:r w:rsidR="003339ED" w:rsidRPr="00611338">
        <w:rPr>
          <w:sz w:val="23"/>
          <w:szCs w:val="23"/>
        </w:rPr>
        <w:t>......</w:t>
      </w:r>
      <w:r w:rsidR="00691034" w:rsidRPr="00611338">
        <w:rPr>
          <w:sz w:val="23"/>
          <w:szCs w:val="23"/>
        </w:rPr>
        <w:t>.</w:t>
      </w:r>
      <w:r w:rsidR="00611338" w:rsidRPr="00611338">
        <w:rPr>
          <w:sz w:val="23"/>
          <w:szCs w:val="23"/>
        </w:rPr>
        <w:t>3</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Понятие, цели и задачи  антикоррупционной политики ........</w:t>
      </w:r>
      <w:r w:rsidR="003339ED" w:rsidRPr="00611338">
        <w:rPr>
          <w:sz w:val="23"/>
          <w:szCs w:val="23"/>
        </w:rPr>
        <w:t>...............................</w:t>
      </w:r>
      <w:r w:rsidR="00691034" w:rsidRPr="00611338">
        <w:rPr>
          <w:sz w:val="23"/>
          <w:szCs w:val="23"/>
        </w:rPr>
        <w:t>.</w:t>
      </w:r>
      <w:r w:rsidR="00611338" w:rsidRPr="00611338">
        <w:rPr>
          <w:sz w:val="23"/>
          <w:szCs w:val="23"/>
        </w:rPr>
        <w:t>3</w:t>
      </w:r>
      <w:r w:rsidRPr="00611338">
        <w:rPr>
          <w:sz w:val="23"/>
          <w:szCs w:val="23"/>
        </w:rPr>
        <w:t xml:space="preserve"> </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Термины и определения ..........................................................</w:t>
      </w:r>
      <w:r w:rsidR="000528F0">
        <w:rPr>
          <w:sz w:val="23"/>
          <w:szCs w:val="23"/>
        </w:rPr>
        <w:t>................................</w:t>
      </w:r>
      <w:r w:rsidRPr="00611338">
        <w:rPr>
          <w:sz w:val="23"/>
          <w:szCs w:val="23"/>
        </w:rPr>
        <w:t xml:space="preserve">. </w:t>
      </w:r>
      <w:r w:rsidR="00611338" w:rsidRPr="00611338">
        <w:rPr>
          <w:sz w:val="23"/>
          <w:szCs w:val="23"/>
        </w:rPr>
        <w:t>4</w:t>
      </w:r>
      <w:r w:rsidRPr="00611338">
        <w:rPr>
          <w:sz w:val="23"/>
          <w:szCs w:val="23"/>
        </w:rPr>
        <w:t xml:space="preserve"> </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Основные принципы работы  по предупр</w:t>
      </w:r>
      <w:r w:rsidR="00691034" w:rsidRPr="00611338">
        <w:rPr>
          <w:sz w:val="23"/>
          <w:szCs w:val="23"/>
        </w:rPr>
        <w:t>ежде</w:t>
      </w:r>
      <w:r w:rsidR="00611338">
        <w:rPr>
          <w:sz w:val="23"/>
          <w:szCs w:val="23"/>
        </w:rPr>
        <w:t>нию коррупции в организации.</w:t>
      </w:r>
      <w:r w:rsidR="00691034" w:rsidRPr="00611338">
        <w:rPr>
          <w:sz w:val="23"/>
          <w:szCs w:val="23"/>
        </w:rPr>
        <w:t xml:space="preserve"> </w:t>
      </w:r>
      <w:r w:rsidR="00611338" w:rsidRPr="00611338">
        <w:rPr>
          <w:sz w:val="23"/>
          <w:szCs w:val="23"/>
        </w:rPr>
        <w:t>7</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 xml:space="preserve">Область применения Антикоррупционной политики и круг лиц, попадающих </w:t>
      </w:r>
    </w:p>
    <w:p w:rsidR="00D37EFD" w:rsidRPr="00611338" w:rsidRDefault="00D37EFD" w:rsidP="00162EE8">
      <w:pPr>
        <w:spacing w:after="0" w:line="251" w:lineRule="auto"/>
        <w:ind w:left="283" w:right="1134" w:hanging="705"/>
        <w:rPr>
          <w:sz w:val="23"/>
          <w:szCs w:val="23"/>
        </w:rPr>
      </w:pPr>
      <w:r w:rsidRPr="00611338">
        <w:rPr>
          <w:sz w:val="23"/>
          <w:szCs w:val="23"/>
        </w:rPr>
        <w:t>под ее действие .................................................................................................................</w:t>
      </w:r>
      <w:r w:rsidR="00691034" w:rsidRPr="00611338">
        <w:rPr>
          <w:sz w:val="23"/>
          <w:szCs w:val="23"/>
        </w:rPr>
        <w:t>.....</w:t>
      </w:r>
      <w:r w:rsidR="00611338">
        <w:rPr>
          <w:sz w:val="23"/>
          <w:szCs w:val="23"/>
        </w:rPr>
        <w:t>.</w:t>
      </w:r>
      <w:r w:rsidR="00691034" w:rsidRPr="00611338">
        <w:rPr>
          <w:sz w:val="23"/>
          <w:szCs w:val="23"/>
        </w:rPr>
        <w:t>.</w:t>
      </w:r>
      <w:r w:rsidR="00611338" w:rsidRPr="00611338">
        <w:rPr>
          <w:sz w:val="23"/>
          <w:szCs w:val="23"/>
        </w:rPr>
        <w:t>8</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 xml:space="preserve">Должностные лица организации,  ответственные за реализацию </w:t>
      </w:r>
    </w:p>
    <w:p w:rsidR="00D37EFD" w:rsidRPr="00611338" w:rsidRDefault="00D37EFD" w:rsidP="00162EE8">
      <w:pPr>
        <w:spacing w:after="0" w:line="251" w:lineRule="auto"/>
        <w:ind w:left="283" w:right="1134" w:hanging="705"/>
        <w:rPr>
          <w:sz w:val="23"/>
          <w:szCs w:val="23"/>
        </w:rPr>
      </w:pPr>
      <w:r w:rsidRPr="00611338">
        <w:rPr>
          <w:sz w:val="23"/>
          <w:szCs w:val="23"/>
        </w:rPr>
        <w:t>Антикоррупционной политики, и формируемые коллегиальные органы организ</w:t>
      </w:r>
      <w:r w:rsidR="003339ED" w:rsidRPr="00611338">
        <w:rPr>
          <w:sz w:val="23"/>
          <w:szCs w:val="23"/>
        </w:rPr>
        <w:t>ац</w:t>
      </w:r>
      <w:r w:rsidR="000528F0">
        <w:rPr>
          <w:sz w:val="23"/>
          <w:szCs w:val="23"/>
        </w:rPr>
        <w:t>ии……………………………………………………………………</w:t>
      </w:r>
      <w:r w:rsidR="00691034" w:rsidRPr="00611338">
        <w:rPr>
          <w:sz w:val="23"/>
          <w:szCs w:val="23"/>
        </w:rPr>
        <w:t>...</w:t>
      </w:r>
      <w:r w:rsidR="00611338" w:rsidRPr="00611338">
        <w:rPr>
          <w:sz w:val="23"/>
          <w:szCs w:val="23"/>
        </w:rPr>
        <w:t>.</w:t>
      </w:r>
      <w:r w:rsidR="000528F0">
        <w:rPr>
          <w:sz w:val="23"/>
          <w:szCs w:val="23"/>
        </w:rPr>
        <w:t>....</w:t>
      </w:r>
      <w:r w:rsidR="00611338" w:rsidRPr="00611338">
        <w:rPr>
          <w:sz w:val="23"/>
          <w:szCs w:val="23"/>
        </w:rPr>
        <w:t>.</w:t>
      </w:r>
      <w:r w:rsidR="000528F0">
        <w:rPr>
          <w:sz w:val="23"/>
          <w:szCs w:val="23"/>
        </w:rPr>
        <w:t>9</w:t>
      </w:r>
    </w:p>
    <w:p w:rsidR="00D37EFD" w:rsidRPr="00611338" w:rsidRDefault="00D37EFD" w:rsidP="00162EE8">
      <w:pPr>
        <w:numPr>
          <w:ilvl w:val="0"/>
          <w:numId w:val="1"/>
        </w:numPr>
        <w:spacing w:after="0" w:line="251" w:lineRule="auto"/>
        <w:ind w:left="283" w:right="1134" w:hanging="705"/>
        <w:rPr>
          <w:sz w:val="23"/>
          <w:szCs w:val="23"/>
        </w:rPr>
      </w:pPr>
      <w:r w:rsidRPr="00611338">
        <w:rPr>
          <w:sz w:val="23"/>
          <w:szCs w:val="23"/>
        </w:rPr>
        <w:t>Обязанности работников, связанные с предупреж</w:t>
      </w:r>
      <w:r w:rsidR="00691034" w:rsidRPr="00611338">
        <w:rPr>
          <w:sz w:val="23"/>
          <w:szCs w:val="23"/>
        </w:rPr>
        <w:t>д</w:t>
      </w:r>
      <w:r w:rsidR="00BE3F3E">
        <w:rPr>
          <w:sz w:val="23"/>
          <w:szCs w:val="23"/>
        </w:rPr>
        <w:t>ением коррупции .............</w:t>
      </w:r>
      <w:r w:rsidR="000528F0">
        <w:rPr>
          <w:sz w:val="23"/>
          <w:szCs w:val="23"/>
        </w:rPr>
        <w:t>.</w:t>
      </w:r>
      <w:r w:rsidRPr="00611338">
        <w:rPr>
          <w:sz w:val="23"/>
          <w:szCs w:val="23"/>
        </w:rPr>
        <w:t>1</w:t>
      </w:r>
      <w:r w:rsidR="00611338" w:rsidRPr="00611338">
        <w:rPr>
          <w:sz w:val="23"/>
          <w:szCs w:val="23"/>
        </w:rPr>
        <w:t>0</w:t>
      </w:r>
      <w:r w:rsidRPr="00611338">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Мероприятия по предупреждению коррупции ....................</w:t>
      </w:r>
      <w:r w:rsidR="00691034" w:rsidRPr="00BE3F3E">
        <w:rPr>
          <w:sz w:val="23"/>
          <w:szCs w:val="23"/>
        </w:rPr>
        <w:t>..</w:t>
      </w:r>
      <w:r w:rsidR="00BE3F3E">
        <w:rPr>
          <w:sz w:val="23"/>
          <w:szCs w:val="23"/>
        </w:rPr>
        <w:t>...............................</w:t>
      </w:r>
      <w:r w:rsidR="00691034" w:rsidRPr="00BE3F3E">
        <w:rPr>
          <w:sz w:val="23"/>
          <w:szCs w:val="23"/>
        </w:rPr>
        <w:t>.</w:t>
      </w:r>
      <w:r w:rsidRPr="00BE3F3E">
        <w:rPr>
          <w:sz w:val="23"/>
          <w:szCs w:val="23"/>
        </w:rPr>
        <w:t>1</w:t>
      </w:r>
      <w:r w:rsidR="00BE3F3E">
        <w:rPr>
          <w:sz w:val="23"/>
          <w:szCs w:val="23"/>
        </w:rPr>
        <w:t>1</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Внедрение стандартов поведения работников организации</w:t>
      </w:r>
      <w:r w:rsidR="00691034" w:rsidRPr="00BE3F3E">
        <w:rPr>
          <w:sz w:val="23"/>
          <w:szCs w:val="23"/>
        </w:rPr>
        <w:t xml:space="preserve"> .</w:t>
      </w:r>
      <w:r w:rsidR="00BE3F3E">
        <w:rPr>
          <w:sz w:val="23"/>
          <w:szCs w:val="23"/>
        </w:rPr>
        <w:t>..............................</w:t>
      </w:r>
      <w:r w:rsidRPr="00BE3F3E">
        <w:rPr>
          <w:sz w:val="23"/>
          <w:szCs w:val="23"/>
        </w:rPr>
        <w:t>1</w:t>
      </w:r>
      <w:r w:rsidR="00A60558">
        <w:rPr>
          <w:sz w:val="23"/>
          <w:szCs w:val="23"/>
        </w:rPr>
        <w:t>2</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Выявление и урегулирование конфликта интересов ............</w:t>
      </w:r>
      <w:r w:rsidR="00691034" w:rsidRPr="00BE3F3E">
        <w:rPr>
          <w:sz w:val="23"/>
          <w:szCs w:val="23"/>
        </w:rPr>
        <w:t>..............................</w:t>
      </w:r>
      <w:r w:rsidR="00BE3F3E">
        <w:rPr>
          <w:sz w:val="23"/>
          <w:szCs w:val="23"/>
        </w:rPr>
        <w:t>..</w:t>
      </w:r>
      <w:r w:rsidR="00691034" w:rsidRPr="00BE3F3E">
        <w:rPr>
          <w:sz w:val="23"/>
          <w:szCs w:val="23"/>
        </w:rPr>
        <w:t>.</w:t>
      </w:r>
      <w:r w:rsidRPr="00BE3F3E">
        <w:rPr>
          <w:sz w:val="23"/>
          <w:szCs w:val="23"/>
        </w:rPr>
        <w:t>1</w:t>
      </w:r>
      <w:r w:rsidR="00691034" w:rsidRPr="00BE3F3E">
        <w:rPr>
          <w:sz w:val="23"/>
          <w:szCs w:val="23"/>
        </w:rPr>
        <w:t>2</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Правила обмена деловыми подарками  и зна</w:t>
      </w:r>
      <w:r w:rsidR="00BE3F3E">
        <w:rPr>
          <w:sz w:val="23"/>
          <w:szCs w:val="23"/>
        </w:rPr>
        <w:t>ками делового гостеприимства ..</w:t>
      </w:r>
      <w:r w:rsidRPr="00BE3F3E">
        <w:rPr>
          <w:sz w:val="23"/>
          <w:szCs w:val="23"/>
        </w:rPr>
        <w:t>1</w:t>
      </w:r>
      <w:r w:rsidR="00BE3F3E">
        <w:rPr>
          <w:sz w:val="23"/>
          <w:szCs w:val="23"/>
        </w:rPr>
        <w:t>3</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Меры по предупреждению коррупции  при взаимодействии с контрагентами 1</w:t>
      </w:r>
      <w:r w:rsidR="00691034" w:rsidRPr="00BE3F3E">
        <w:rPr>
          <w:sz w:val="23"/>
          <w:szCs w:val="23"/>
        </w:rPr>
        <w:t>4</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Оценка коррупционных рисков организации ..............</w:t>
      </w:r>
      <w:r w:rsidR="00A60558">
        <w:rPr>
          <w:sz w:val="23"/>
          <w:szCs w:val="23"/>
        </w:rPr>
        <w:t>..............................</w:t>
      </w:r>
      <w:r w:rsidRPr="00BE3F3E">
        <w:rPr>
          <w:sz w:val="23"/>
          <w:szCs w:val="23"/>
        </w:rPr>
        <w:t>.........</w:t>
      </w:r>
      <w:r w:rsidR="00BE3F3E">
        <w:rPr>
          <w:sz w:val="23"/>
          <w:szCs w:val="23"/>
        </w:rPr>
        <w:t>..</w:t>
      </w:r>
      <w:r w:rsidR="00691034" w:rsidRPr="00BE3F3E">
        <w:rPr>
          <w:sz w:val="23"/>
          <w:szCs w:val="23"/>
        </w:rPr>
        <w:t>.</w:t>
      </w:r>
      <w:r w:rsidRPr="00BE3F3E">
        <w:rPr>
          <w:sz w:val="23"/>
          <w:szCs w:val="23"/>
        </w:rPr>
        <w:t>1</w:t>
      </w:r>
      <w:r w:rsidR="00691034" w:rsidRPr="00BE3F3E">
        <w:rPr>
          <w:sz w:val="23"/>
          <w:szCs w:val="23"/>
        </w:rPr>
        <w:t>5</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Антикоррупционное просвещение работников ..............</w:t>
      </w:r>
      <w:r w:rsidR="00A60558">
        <w:rPr>
          <w:sz w:val="23"/>
          <w:szCs w:val="23"/>
        </w:rPr>
        <w:t>..............................</w:t>
      </w:r>
      <w:r w:rsidRPr="00BE3F3E">
        <w:rPr>
          <w:sz w:val="23"/>
          <w:szCs w:val="23"/>
        </w:rPr>
        <w:t>.....</w:t>
      </w:r>
      <w:r w:rsidR="00691034" w:rsidRPr="00BE3F3E">
        <w:rPr>
          <w:sz w:val="23"/>
          <w:szCs w:val="23"/>
        </w:rPr>
        <w:t>..</w:t>
      </w:r>
      <w:r w:rsidRPr="00BE3F3E">
        <w:rPr>
          <w:sz w:val="23"/>
          <w:szCs w:val="23"/>
        </w:rPr>
        <w:t>.</w:t>
      </w:r>
      <w:r w:rsidR="00BE3F3E">
        <w:rPr>
          <w:sz w:val="23"/>
          <w:szCs w:val="23"/>
        </w:rPr>
        <w:t>.</w:t>
      </w:r>
      <w:r w:rsidRPr="00BE3F3E">
        <w:rPr>
          <w:sz w:val="23"/>
          <w:szCs w:val="23"/>
        </w:rPr>
        <w:t>1</w:t>
      </w:r>
      <w:r w:rsidR="00691034" w:rsidRPr="00BE3F3E">
        <w:rPr>
          <w:sz w:val="23"/>
          <w:szCs w:val="23"/>
        </w:rPr>
        <w:t>5</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Внутренний контроль и аудит .....................</w:t>
      </w:r>
      <w:r w:rsidR="00A60558">
        <w:rPr>
          <w:sz w:val="23"/>
          <w:szCs w:val="23"/>
        </w:rPr>
        <w:t>..............................</w:t>
      </w:r>
      <w:r w:rsidRPr="00BE3F3E">
        <w:rPr>
          <w:sz w:val="23"/>
          <w:szCs w:val="23"/>
        </w:rPr>
        <w:t>.</w:t>
      </w:r>
      <w:r w:rsidR="00691034" w:rsidRPr="00BE3F3E">
        <w:rPr>
          <w:sz w:val="23"/>
          <w:szCs w:val="23"/>
        </w:rPr>
        <w:t>.........................</w:t>
      </w:r>
      <w:r w:rsidR="00BE3F3E">
        <w:rPr>
          <w:sz w:val="23"/>
          <w:szCs w:val="23"/>
        </w:rPr>
        <w:t>...</w:t>
      </w:r>
      <w:r w:rsidR="00691034" w:rsidRPr="00BE3F3E">
        <w:rPr>
          <w:sz w:val="23"/>
          <w:szCs w:val="23"/>
        </w:rPr>
        <w:t>.</w:t>
      </w:r>
      <w:r w:rsidRPr="00BE3F3E">
        <w:rPr>
          <w:sz w:val="23"/>
          <w:szCs w:val="23"/>
        </w:rPr>
        <w:t>1</w:t>
      </w:r>
      <w:r w:rsidR="00BE3F3E">
        <w:rPr>
          <w:sz w:val="23"/>
          <w:szCs w:val="23"/>
        </w:rPr>
        <w:t>7</w:t>
      </w:r>
      <w:r w:rsidRPr="00BE3F3E">
        <w:rPr>
          <w:sz w:val="23"/>
          <w:szCs w:val="23"/>
        </w:rPr>
        <w:t xml:space="preserve"> </w:t>
      </w:r>
    </w:p>
    <w:p w:rsidR="00D37EFD" w:rsidRPr="00BE3F3E" w:rsidRDefault="00D37EFD" w:rsidP="00162EE8">
      <w:pPr>
        <w:numPr>
          <w:ilvl w:val="0"/>
          <w:numId w:val="1"/>
        </w:numPr>
        <w:spacing w:after="0" w:line="251" w:lineRule="auto"/>
        <w:ind w:left="283" w:right="1134" w:hanging="705"/>
        <w:rPr>
          <w:sz w:val="23"/>
          <w:szCs w:val="23"/>
        </w:rPr>
      </w:pPr>
      <w:r w:rsidRPr="00BE3F3E">
        <w:rPr>
          <w:sz w:val="23"/>
          <w:szCs w:val="23"/>
        </w:rPr>
        <w:t xml:space="preserve">Сотрудничество с контрольно – надзорными и правоохранительными органами </w:t>
      </w:r>
    </w:p>
    <w:p w:rsidR="00D37EFD" w:rsidRPr="00BE3F3E" w:rsidRDefault="00D37EFD" w:rsidP="00162EE8">
      <w:pPr>
        <w:spacing w:after="0" w:line="251" w:lineRule="auto"/>
        <w:ind w:left="283" w:right="1134" w:hanging="705"/>
        <w:rPr>
          <w:sz w:val="23"/>
          <w:szCs w:val="23"/>
        </w:rPr>
      </w:pPr>
      <w:r w:rsidRPr="00BE3F3E">
        <w:rPr>
          <w:sz w:val="23"/>
          <w:szCs w:val="23"/>
        </w:rPr>
        <w:t>в сфере противодействия коррупции ................................................</w:t>
      </w:r>
      <w:r w:rsidR="00A60558">
        <w:rPr>
          <w:sz w:val="23"/>
          <w:szCs w:val="23"/>
        </w:rPr>
        <w:t>.........</w:t>
      </w:r>
      <w:r w:rsidR="00691034" w:rsidRPr="00BE3F3E">
        <w:rPr>
          <w:sz w:val="23"/>
          <w:szCs w:val="23"/>
        </w:rPr>
        <w:t>........................</w:t>
      </w:r>
      <w:r w:rsidR="00BE3F3E">
        <w:rPr>
          <w:sz w:val="23"/>
          <w:szCs w:val="23"/>
        </w:rPr>
        <w:t>.</w:t>
      </w:r>
      <w:r w:rsidRPr="00BE3F3E">
        <w:rPr>
          <w:sz w:val="23"/>
          <w:szCs w:val="23"/>
        </w:rPr>
        <w:t>1</w:t>
      </w:r>
      <w:r w:rsidR="00BE3F3E">
        <w:rPr>
          <w:sz w:val="23"/>
          <w:szCs w:val="23"/>
        </w:rPr>
        <w:t>8</w:t>
      </w:r>
    </w:p>
    <w:p w:rsidR="003339ED" w:rsidRPr="00BE3F3E" w:rsidRDefault="00D37EFD" w:rsidP="00162EE8">
      <w:pPr>
        <w:numPr>
          <w:ilvl w:val="0"/>
          <w:numId w:val="1"/>
        </w:numPr>
        <w:spacing w:after="0" w:line="251" w:lineRule="auto"/>
        <w:ind w:left="283" w:right="1134" w:hanging="705"/>
        <w:rPr>
          <w:sz w:val="23"/>
          <w:szCs w:val="23"/>
        </w:rPr>
      </w:pPr>
      <w:r w:rsidRPr="00BE3F3E">
        <w:rPr>
          <w:sz w:val="23"/>
          <w:szCs w:val="23"/>
        </w:rPr>
        <w:t xml:space="preserve">Ответственность работников  за несоблюдение требований антикоррупционной </w:t>
      </w:r>
    </w:p>
    <w:p w:rsidR="00D37EFD" w:rsidRPr="00BE3F3E" w:rsidRDefault="00D37EFD" w:rsidP="00162EE8">
      <w:pPr>
        <w:spacing w:after="0" w:line="251" w:lineRule="auto"/>
        <w:ind w:left="283" w:right="1134" w:firstLine="0"/>
        <w:rPr>
          <w:sz w:val="23"/>
          <w:szCs w:val="23"/>
        </w:rPr>
      </w:pPr>
      <w:r w:rsidRPr="00BE3F3E">
        <w:rPr>
          <w:sz w:val="23"/>
          <w:szCs w:val="23"/>
        </w:rPr>
        <w:t>политики ....................</w:t>
      </w:r>
      <w:r w:rsidR="00A60558">
        <w:rPr>
          <w:sz w:val="23"/>
          <w:szCs w:val="23"/>
        </w:rPr>
        <w:t>......................</w:t>
      </w:r>
      <w:r w:rsidRPr="00BE3F3E">
        <w:rPr>
          <w:sz w:val="23"/>
          <w:szCs w:val="23"/>
        </w:rPr>
        <w:t>........................................</w:t>
      </w:r>
      <w:r w:rsidR="00691034" w:rsidRPr="00BE3F3E">
        <w:rPr>
          <w:sz w:val="23"/>
          <w:szCs w:val="23"/>
        </w:rPr>
        <w:t>..................................1</w:t>
      </w:r>
      <w:r w:rsidR="00BE3F3E">
        <w:rPr>
          <w:sz w:val="23"/>
          <w:szCs w:val="23"/>
        </w:rPr>
        <w:t>9</w:t>
      </w:r>
      <w:r w:rsidRPr="00BE3F3E">
        <w:rPr>
          <w:sz w:val="23"/>
          <w:szCs w:val="23"/>
        </w:rPr>
        <w:t xml:space="preserve"> </w:t>
      </w:r>
    </w:p>
    <w:p w:rsidR="00BE3F3E" w:rsidRDefault="00D37EFD" w:rsidP="00162EE8">
      <w:pPr>
        <w:numPr>
          <w:ilvl w:val="0"/>
          <w:numId w:val="1"/>
        </w:numPr>
        <w:spacing w:after="0" w:line="251" w:lineRule="auto"/>
        <w:ind w:left="283" w:right="1134" w:hanging="705"/>
        <w:rPr>
          <w:sz w:val="23"/>
          <w:szCs w:val="23"/>
        </w:rPr>
      </w:pPr>
      <w:r w:rsidRPr="00BE3F3E">
        <w:rPr>
          <w:sz w:val="23"/>
          <w:szCs w:val="23"/>
        </w:rPr>
        <w:t>Порядок пересмотра и внесения изменений  в Антикоррупционную политику …………………………………………………</w:t>
      </w:r>
      <w:r w:rsidR="00691034" w:rsidRPr="00BE3F3E">
        <w:rPr>
          <w:sz w:val="23"/>
          <w:szCs w:val="23"/>
        </w:rPr>
        <w:t>…………………………………….1</w:t>
      </w:r>
      <w:r w:rsidR="00BE3F3E">
        <w:rPr>
          <w:sz w:val="23"/>
          <w:szCs w:val="23"/>
        </w:rPr>
        <w:t>9</w:t>
      </w:r>
    </w:p>
    <w:p w:rsidR="00A60558" w:rsidRDefault="00BE3F3E" w:rsidP="00162EE8">
      <w:pPr>
        <w:numPr>
          <w:ilvl w:val="0"/>
          <w:numId w:val="1"/>
        </w:numPr>
        <w:spacing w:after="0" w:line="251" w:lineRule="auto"/>
        <w:ind w:left="283" w:right="1134" w:hanging="705"/>
        <w:rPr>
          <w:sz w:val="23"/>
          <w:szCs w:val="23"/>
        </w:rPr>
      </w:pPr>
      <w:r w:rsidRPr="00BE3F3E">
        <w:rPr>
          <w:sz w:val="23"/>
          <w:szCs w:val="23"/>
        </w:rPr>
        <w:t>Кодекс этики и служебного поведения работников областного государственного бюджетного профессионального образовательного учреждения «Волгореченский промышленный техникум Костромской области»</w:t>
      </w:r>
      <w:r w:rsidR="00FB6683">
        <w:rPr>
          <w:sz w:val="23"/>
          <w:szCs w:val="23"/>
        </w:rPr>
        <w:t>……………………………</w:t>
      </w:r>
      <w:r w:rsidR="00A60558">
        <w:rPr>
          <w:sz w:val="23"/>
          <w:szCs w:val="23"/>
        </w:rPr>
        <w:t>..........................................................................21</w:t>
      </w:r>
    </w:p>
    <w:p w:rsidR="00D37EFD" w:rsidRDefault="00D37EFD" w:rsidP="00162EE8">
      <w:pPr>
        <w:numPr>
          <w:ilvl w:val="0"/>
          <w:numId w:val="1"/>
        </w:numPr>
        <w:spacing w:after="0" w:line="251" w:lineRule="auto"/>
        <w:ind w:left="283" w:right="1134" w:hanging="705"/>
        <w:rPr>
          <w:sz w:val="23"/>
          <w:szCs w:val="23"/>
        </w:rPr>
      </w:pPr>
      <w:r w:rsidRPr="00A60558">
        <w:rPr>
          <w:sz w:val="23"/>
          <w:szCs w:val="23"/>
        </w:rPr>
        <w:t>Общие положения ...................................................................</w:t>
      </w:r>
      <w:r w:rsidR="00691034" w:rsidRPr="00A60558">
        <w:rPr>
          <w:sz w:val="23"/>
          <w:szCs w:val="23"/>
        </w:rPr>
        <w:t>......................</w:t>
      </w:r>
      <w:r w:rsidR="00A60558" w:rsidRPr="00A60558">
        <w:rPr>
          <w:sz w:val="23"/>
          <w:szCs w:val="23"/>
        </w:rPr>
        <w:t>...</w:t>
      </w:r>
      <w:r w:rsidR="00691034" w:rsidRPr="00A60558">
        <w:rPr>
          <w:sz w:val="23"/>
          <w:szCs w:val="23"/>
        </w:rPr>
        <w:t>...</w:t>
      </w:r>
      <w:r w:rsidR="00A60558" w:rsidRPr="00A60558">
        <w:rPr>
          <w:sz w:val="23"/>
          <w:szCs w:val="23"/>
        </w:rPr>
        <w:t>......21</w:t>
      </w:r>
      <w:r w:rsidRPr="00A60558">
        <w:rPr>
          <w:sz w:val="23"/>
          <w:szCs w:val="23"/>
        </w:rPr>
        <w:t xml:space="preserve"> </w:t>
      </w:r>
    </w:p>
    <w:p w:rsidR="00A60558" w:rsidRDefault="00A60558" w:rsidP="00162EE8">
      <w:pPr>
        <w:numPr>
          <w:ilvl w:val="0"/>
          <w:numId w:val="1"/>
        </w:numPr>
        <w:spacing w:after="0" w:line="251" w:lineRule="auto"/>
        <w:ind w:left="283" w:right="1134" w:hanging="705"/>
        <w:rPr>
          <w:sz w:val="23"/>
          <w:szCs w:val="23"/>
        </w:rPr>
      </w:pPr>
      <w:r>
        <w:rPr>
          <w:sz w:val="23"/>
          <w:szCs w:val="23"/>
        </w:rPr>
        <w:t>Основные принципы служебного поведения работников………………………23</w:t>
      </w:r>
    </w:p>
    <w:p w:rsidR="00A60558" w:rsidRDefault="00A60558" w:rsidP="00162EE8">
      <w:pPr>
        <w:numPr>
          <w:ilvl w:val="0"/>
          <w:numId w:val="1"/>
        </w:numPr>
        <w:spacing w:after="0" w:line="251" w:lineRule="auto"/>
        <w:ind w:left="283" w:right="1134" w:hanging="705"/>
        <w:rPr>
          <w:sz w:val="23"/>
          <w:szCs w:val="23"/>
        </w:rPr>
      </w:pPr>
      <w:r>
        <w:rPr>
          <w:sz w:val="23"/>
          <w:szCs w:val="23"/>
        </w:rPr>
        <w:t>Этические правила поведения педагогических работников при выполнении ими трудовых обязанностей…………………………………………………………….24</w:t>
      </w:r>
    </w:p>
    <w:p w:rsidR="00A60558" w:rsidRDefault="00A60558" w:rsidP="00162EE8">
      <w:pPr>
        <w:numPr>
          <w:ilvl w:val="0"/>
          <w:numId w:val="1"/>
        </w:numPr>
        <w:spacing w:after="0" w:line="251" w:lineRule="auto"/>
        <w:ind w:left="283" w:right="1134" w:hanging="705"/>
        <w:rPr>
          <w:sz w:val="23"/>
          <w:szCs w:val="23"/>
        </w:rPr>
      </w:pPr>
      <w:r>
        <w:rPr>
          <w:sz w:val="23"/>
          <w:szCs w:val="23"/>
        </w:rPr>
        <w:t>Этические правила поведения работников, наделенных организационно – распорядительными полномочиями по отношению к другим сотрудникам Организации………………………………………………………………………...27</w:t>
      </w:r>
    </w:p>
    <w:p w:rsidR="00A60558" w:rsidRDefault="00A60558" w:rsidP="00162EE8">
      <w:pPr>
        <w:numPr>
          <w:ilvl w:val="0"/>
          <w:numId w:val="1"/>
        </w:numPr>
        <w:spacing w:after="0" w:line="251" w:lineRule="auto"/>
        <w:ind w:left="283" w:right="1134" w:hanging="705"/>
        <w:rPr>
          <w:sz w:val="23"/>
          <w:szCs w:val="23"/>
        </w:rPr>
      </w:pPr>
      <w:r>
        <w:rPr>
          <w:sz w:val="23"/>
          <w:szCs w:val="23"/>
        </w:rPr>
        <w:t>Соблюдение законности……………………………………………………………28</w:t>
      </w:r>
    </w:p>
    <w:p w:rsidR="00A60558" w:rsidRDefault="00A60558" w:rsidP="00162EE8">
      <w:pPr>
        <w:numPr>
          <w:ilvl w:val="0"/>
          <w:numId w:val="1"/>
        </w:numPr>
        <w:spacing w:after="0" w:line="251" w:lineRule="auto"/>
        <w:ind w:left="283" w:right="1134" w:hanging="705"/>
        <w:rPr>
          <w:sz w:val="23"/>
          <w:szCs w:val="23"/>
        </w:rPr>
      </w:pPr>
      <w:r>
        <w:rPr>
          <w:sz w:val="23"/>
          <w:szCs w:val="23"/>
        </w:rPr>
        <w:t>Требования к антикоррупционному поведению работников……………………29</w:t>
      </w:r>
    </w:p>
    <w:p w:rsidR="00A60558" w:rsidRDefault="00A60558" w:rsidP="00162EE8">
      <w:pPr>
        <w:numPr>
          <w:ilvl w:val="0"/>
          <w:numId w:val="1"/>
        </w:numPr>
        <w:spacing w:after="0" w:line="251" w:lineRule="auto"/>
        <w:ind w:left="283" w:right="1134" w:hanging="705"/>
        <w:rPr>
          <w:sz w:val="23"/>
          <w:szCs w:val="23"/>
        </w:rPr>
      </w:pPr>
      <w:r>
        <w:rPr>
          <w:sz w:val="23"/>
          <w:szCs w:val="23"/>
        </w:rPr>
        <w:t>Обращение со служебной информацией………………………………………….29</w:t>
      </w:r>
    </w:p>
    <w:p w:rsidR="00A60558" w:rsidRDefault="00A60558" w:rsidP="00162EE8">
      <w:pPr>
        <w:numPr>
          <w:ilvl w:val="0"/>
          <w:numId w:val="1"/>
        </w:numPr>
        <w:spacing w:after="0" w:line="251" w:lineRule="auto"/>
        <w:ind w:left="283" w:right="1134" w:hanging="705"/>
        <w:rPr>
          <w:sz w:val="23"/>
          <w:szCs w:val="23"/>
        </w:rPr>
      </w:pPr>
      <w:r>
        <w:rPr>
          <w:sz w:val="23"/>
          <w:szCs w:val="23"/>
        </w:rPr>
        <w:t>Служебное общение………………………………………………………………..30</w:t>
      </w:r>
    </w:p>
    <w:p w:rsidR="00A60558" w:rsidRDefault="00162EE8" w:rsidP="00162EE8">
      <w:pPr>
        <w:numPr>
          <w:ilvl w:val="0"/>
          <w:numId w:val="1"/>
        </w:numPr>
        <w:spacing w:after="0" w:line="251" w:lineRule="auto"/>
        <w:ind w:left="283" w:right="1134" w:hanging="705"/>
        <w:rPr>
          <w:sz w:val="23"/>
          <w:szCs w:val="23"/>
        </w:rPr>
      </w:pPr>
      <w:r>
        <w:rPr>
          <w:sz w:val="23"/>
          <w:szCs w:val="23"/>
        </w:rPr>
        <w:t>Личность педагогического работника…………………………………………….35</w:t>
      </w:r>
    </w:p>
    <w:p w:rsidR="00162EE8" w:rsidRDefault="00162EE8" w:rsidP="00162EE8">
      <w:pPr>
        <w:numPr>
          <w:ilvl w:val="0"/>
          <w:numId w:val="1"/>
        </w:numPr>
        <w:spacing w:after="0" w:line="251" w:lineRule="auto"/>
        <w:ind w:left="283" w:right="1134" w:hanging="705"/>
        <w:rPr>
          <w:sz w:val="23"/>
          <w:szCs w:val="23"/>
        </w:rPr>
      </w:pPr>
      <w:r>
        <w:rPr>
          <w:sz w:val="23"/>
          <w:szCs w:val="23"/>
        </w:rPr>
        <w:t>Ответственность за нарушение положений Кодекса…………………………….36</w:t>
      </w:r>
    </w:p>
    <w:p w:rsidR="00162EE8" w:rsidRDefault="00162EE8" w:rsidP="00162EE8">
      <w:pPr>
        <w:numPr>
          <w:ilvl w:val="0"/>
          <w:numId w:val="1"/>
        </w:numPr>
        <w:spacing w:after="0" w:line="251" w:lineRule="auto"/>
        <w:ind w:left="283" w:right="1134" w:hanging="705"/>
        <w:rPr>
          <w:sz w:val="23"/>
          <w:szCs w:val="23"/>
        </w:rPr>
      </w:pPr>
      <w:r>
        <w:rPr>
          <w:sz w:val="23"/>
          <w:szCs w:val="23"/>
        </w:rPr>
        <w:t>Регламент обмена подарками и знаками делового гостеприимства………….. 38</w:t>
      </w:r>
    </w:p>
    <w:p w:rsidR="00162EE8" w:rsidRDefault="00162EE8" w:rsidP="00162EE8">
      <w:pPr>
        <w:numPr>
          <w:ilvl w:val="0"/>
          <w:numId w:val="1"/>
        </w:numPr>
        <w:spacing w:after="0" w:line="251" w:lineRule="auto"/>
        <w:ind w:left="283" w:right="1134" w:hanging="705"/>
        <w:rPr>
          <w:sz w:val="23"/>
          <w:szCs w:val="23"/>
        </w:rPr>
      </w:pPr>
      <w:r>
        <w:rPr>
          <w:sz w:val="23"/>
          <w:szCs w:val="23"/>
        </w:rPr>
        <w:t>Общие положения…………………………………………………………………..38</w:t>
      </w:r>
    </w:p>
    <w:p w:rsidR="00162EE8" w:rsidRDefault="00162EE8" w:rsidP="00162EE8">
      <w:pPr>
        <w:numPr>
          <w:ilvl w:val="0"/>
          <w:numId w:val="1"/>
        </w:numPr>
        <w:spacing w:after="0" w:line="251" w:lineRule="auto"/>
        <w:ind w:left="283" w:right="1134" w:hanging="705"/>
        <w:rPr>
          <w:sz w:val="23"/>
          <w:szCs w:val="23"/>
        </w:rPr>
      </w:pPr>
      <w:r>
        <w:rPr>
          <w:sz w:val="23"/>
          <w:szCs w:val="23"/>
        </w:rPr>
        <w:t>Правила обмена деловыми подарками и знаками делового гостеприимства….39</w:t>
      </w:r>
    </w:p>
    <w:p w:rsidR="00162EE8" w:rsidRDefault="00162EE8" w:rsidP="00162EE8">
      <w:pPr>
        <w:numPr>
          <w:ilvl w:val="0"/>
          <w:numId w:val="1"/>
        </w:numPr>
        <w:spacing w:after="0" w:line="251" w:lineRule="auto"/>
        <w:ind w:left="283" w:right="1134" w:hanging="705"/>
        <w:rPr>
          <w:sz w:val="23"/>
          <w:szCs w:val="23"/>
        </w:rPr>
      </w:pPr>
      <w:r>
        <w:rPr>
          <w:sz w:val="23"/>
          <w:szCs w:val="23"/>
        </w:rPr>
        <w:t>Область применения………………………………………………………………..41</w:t>
      </w:r>
    </w:p>
    <w:p w:rsidR="00162EE8" w:rsidRDefault="00162EE8" w:rsidP="00162EE8">
      <w:pPr>
        <w:numPr>
          <w:ilvl w:val="0"/>
          <w:numId w:val="1"/>
        </w:numPr>
        <w:spacing w:after="0" w:line="251" w:lineRule="auto"/>
        <w:ind w:left="283" w:right="1134" w:hanging="705"/>
        <w:rPr>
          <w:sz w:val="23"/>
          <w:szCs w:val="23"/>
        </w:rPr>
      </w:pPr>
      <w:r>
        <w:rPr>
          <w:sz w:val="23"/>
          <w:szCs w:val="23"/>
        </w:rPr>
        <w:t>Антикоррупционна оговорка………………………………………………………42</w:t>
      </w:r>
    </w:p>
    <w:p w:rsidR="00162EE8" w:rsidRDefault="00162EE8" w:rsidP="00162EE8">
      <w:pPr>
        <w:numPr>
          <w:ilvl w:val="0"/>
          <w:numId w:val="1"/>
        </w:numPr>
        <w:spacing w:after="0" w:line="251" w:lineRule="auto"/>
        <w:ind w:left="283" w:right="1134" w:hanging="705"/>
        <w:rPr>
          <w:sz w:val="23"/>
          <w:szCs w:val="23"/>
        </w:rPr>
      </w:pPr>
      <w:r>
        <w:rPr>
          <w:sz w:val="23"/>
          <w:szCs w:val="23"/>
        </w:rPr>
        <w:t>Антикоррупционная оговорка (для трудовых договоров)………………………42</w:t>
      </w:r>
    </w:p>
    <w:p w:rsidR="00162EE8" w:rsidRDefault="00162EE8" w:rsidP="00162EE8">
      <w:pPr>
        <w:numPr>
          <w:ilvl w:val="0"/>
          <w:numId w:val="1"/>
        </w:numPr>
        <w:spacing w:after="0" w:line="251" w:lineRule="auto"/>
        <w:ind w:left="283" w:right="1134" w:hanging="705"/>
        <w:rPr>
          <w:sz w:val="23"/>
          <w:szCs w:val="23"/>
        </w:rPr>
      </w:pPr>
      <w:r>
        <w:rPr>
          <w:sz w:val="23"/>
          <w:szCs w:val="23"/>
        </w:rPr>
        <w:t>Антикоррупционная оговорка (для договоров с контрагентами)………………43</w:t>
      </w:r>
    </w:p>
    <w:p w:rsidR="00162EE8" w:rsidRDefault="00162EE8" w:rsidP="00162EE8">
      <w:pPr>
        <w:numPr>
          <w:ilvl w:val="0"/>
          <w:numId w:val="1"/>
        </w:numPr>
        <w:spacing w:after="0" w:line="251" w:lineRule="auto"/>
        <w:ind w:left="283" w:right="1134" w:hanging="705"/>
        <w:rPr>
          <w:sz w:val="23"/>
          <w:szCs w:val="23"/>
        </w:rPr>
      </w:pPr>
      <w:r>
        <w:rPr>
          <w:sz w:val="23"/>
          <w:szCs w:val="23"/>
        </w:rPr>
        <w:t>Антикоррупционная оговорка (для договоров гражданско – правового характера)…………………………………………………………………………...44</w:t>
      </w:r>
    </w:p>
    <w:p w:rsidR="00162EE8" w:rsidRPr="00A60558" w:rsidRDefault="00162EE8" w:rsidP="00162EE8">
      <w:pPr>
        <w:spacing w:after="0" w:line="251" w:lineRule="auto"/>
        <w:ind w:left="283" w:right="1134" w:firstLine="0"/>
        <w:rPr>
          <w:sz w:val="23"/>
          <w:szCs w:val="23"/>
        </w:rPr>
      </w:pPr>
    </w:p>
    <w:p w:rsidR="00B83E47" w:rsidRPr="00B83E47" w:rsidRDefault="00B83E47" w:rsidP="00B83E47">
      <w:pPr>
        <w:pStyle w:val="a5"/>
        <w:numPr>
          <w:ilvl w:val="0"/>
          <w:numId w:val="43"/>
        </w:numPr>
        <w:spacing w:after="0" w:line="240" w:lineRule="auto"/>
        <w:jc w:val="center"/>
        <w:rPr>
          <w:b/>
        </w:rPr>
      </w:pPr>
      <w:r w:rsidRPr="00B83E47">
        <w:rPr>
          <w:b/>
        </w:rPr>
        <w:lastRenderedPageBreak/>
        <w:t>Понятие, цели и задачи антикоррупционной политики.</w:t>
      </w:r>
    </w:p>
    <w:p w:rsidR="00B83E47" w:rsidRPr="00B83E47" w:rsidRDefault="00B83E47" w:rsidP="00B83E47">
      <w:pPr>
        <w:pStyle w:val="a5"/>
        <w:spacing w:after="0" w:line="240" w:lineRule="auto"/>
        <w:ind w:left="-345" w:firstLine="0"/>
        <w:rPr>
          <w:b/>
        </w:rPr>
      </w:pPr>
    </w:p>
    <w:p w:rsidR="00B83E47" w:rsidRDefault="00B83E47" w:rsidP="00B83E47">
      <w:r>
        <w:t xml:space="preserve">1.1. Антикоррупционная политика ОГБПОУ «Волгореченский промышленный техникум Костромской области» является локальным нормативным актом, определяющим комплекс взаимосвязанных принципов, процедур и конкретных мероприятий, направленных на предупреждение коррупции в деятельности ОГБПОУ «Волгореченский промышленный техникум Костромской области» (далее – организация). </w:t>
      </w:r>
    </w:p>
    <w:p w:rsidR="00B83E47" w:rsidRDefault="00B83E47" w:rsidP="00B83E47">
      <w:r>
        <w:t xml:space="preserve">Антикоррупционная политика организации (далее – Антикоррупционная политика) разработана в соответствии с Конституцией Российской Федерации и Федеральным законом от 25.12.2008 № 273-ФЗ «О противодействии коррупции», Федеральным законом от 29.12.2012 № 273-ФЗ «Об образовании в Российской Федерации», Законом Костромской области от 10.03.2009 № 450-4-ЗКО «О противодействии коррупции в Костромской области», 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8.11.2013г., и Методических рекомендаций по разработке локальных нормативных актов в целях эффективной работы по профилактике и противодействию коррупционных правонарушений в организациях, подведомственных департаменту образования и науки Костромской области, утвержденных приказом департамента образования и науки Костромской области от 28.04.2017 №1057. </w:t>
      </w:r>
    </w:p>
    <w:p w:rsidR="00B83E47" w:rsidRDefault="00B83E47" w:rsidP="00B83E47">
      <w:r>
        <w:t xml:space="preserve">1.2. Целью Антикоррупционной политики является формирование единого подхода к организации работы по предупреждению коррупции. </w:t>
      </w:r>
    </w:p>
    <w:p w:rsidR="00B83E47" w:rsidRDefault="00B83E47" w:rsidP="00B83E47">
      <w:r>
        <w:t xml:space="preserve">1.3. Задачами Антикоррупционной политики являются: </w:t>
      </w:r>
    </w:p>
    <w:p w:rsidR="00B83E47" w:rsidRDefault="00B83E47" w:rsidP="00B83E47">
      <w:r>
        <w:rPr>
          <w:rFonts w:ascii="MS Gothic" w:eastAsia="MS Gothic" w:hAnsi="MS Gothic" w:cs="MS Gothic" w:hint="eastAsia"/>
        </w:rPr>
        <w:t>✓</w:t>
      </w:r>
      <w:r>
        <w:t xml:space="preserve">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B83E47" w:rsidRDefault="00B83E47" w:rsidP="00B83E47">
      <w:r>
        <w:rPr>
          <w:rFonts w:ascii="MS Gothic" w:eastAsia="MS Gothic" w:hAnsi="MS Gothic" w:cs="MS Gothic" w:hint="eastAsia"/>
        </w:rPr>
        <w:t>✓</w:t>
      </w:r>
      <w:r>
        <w:t xml:space="preserve"> определение основных принципов работы по предупреждению коррупции в организации; </w:t>
      </w:r>
    </w:p>
    <w:p w:rsidR="00B83E47" w:rsidRDefault="00B83E47" w:rsidP="00B83E47">
      <w:r>
        <w:rPr>
          <w:rFonts w:ascii="MS Gothic" w:eastAsia="MS Gothic" w:hAnsi="MS Gothic" w:cs="MS Gothic" w:hint="eastAsia"/>
        </w:rPr>
        <w:t>✓</w:t>
      </w:r>
      <w:r>
        <w:t xml:space="preserve"> методическое обеспечение разработки и реализации мер, направленных на профилактику и противодействие коррупции в организации.</w:t>
      </w:r>
    </w:p>
    <w:p w:rsidR="00B83E47" w:rsidRDefault="00B83E47" w:rsidP="00B83E47">
      <w:r>
        <w:lastRenderedPageBreak/>
        <w:t xml:space="preserve"> </w:t>
      </w:r>
      <w:r>
        <w:rPr>
          <w:rFonts w:ascii="MS Gothic" w:eastAsia="MS Gothic" w:hAnsi="MS Gothic" w:cs="MS Gothic" w:hint="eastAsia"/>
        </w:rPr>
        <w:t>✓</w:t>
      </w:r>
      <w:r>
        <w:t xml:space="preserve"> определение должностных лиц организации, ответственных за реализацию Антикоррупционной политики; </w:t>
      </w:r>
    </w:p>
    <w:p w:rsidR="00B83E47" w:rsidRDefault="00B83E47" w:rsidP="00B83E47">
      <w:r>
        <w:rPr>
          <w:rFonts w:ascii="MS Gothic" w:eastAsia="MS Gothic" w:hAnsi="MS Gothic" w:cs="MS Gothic" w:hint="eastAsia"/>
        </w:rPr>
        <w:t>✓</w:t>
      </w:r>
      <w:r>
        <w:t xml:space="preserve"> закрепление ответственности работников за несоблюдение требований Антикоррупционной политики. </w:t>
      </w:r>
    </w:p>
    <w:p w:rsidR="00B83E47" w:rsidRDefault="00B83E47" w:rsidP="00B83E47"/>
    <w:p w:rsidR="00B83E47" w:rsidRPr="00B83E47" w:rsidRDefault="00B83E47" w:rsidP="00B83E47">
      <w:pPr>
        <w:pStyle w:val="a5"/>
        <w:numPr>
          <w:ilvl w:val="0"/>
          <w:numId w:val="43"/>
        </w:numPr>
        <w:jc w:val="center"/>
        <w:rPr>
          <w:b/>
        </w:rPr>
      </w:pPr>
      <w:r w:rsidRPr="00B83E47">
        <w:rPr>
          <w:b/>
        </w:rPr>
        <w:t>Термины и определения</w:t>
      </w:r>
    </w:p>
    <w:p w:rsidR="00B83E47" w:rsidRDefault="00B83E47" w:rsidP="00B83E47">
      <w:r>
        <w:t xml:space="preserve"> 2.1. Для целей настоящей Антикоррупционной политики используются следующие термины и определения: </w:t>
      </w:r>
    </w:p>
    <w:p w:rsidR="00B83E47" w:rsidRDefault="00B83E47" w:rsidP="00B83E47">
      <w:r w:rsidRPr="00B83E47">
        <w:rPr>
          <w:b/>
        </w:rPr>
        <w:t>Антикоррупционная политика</w:t>
      </w:r>
      <w: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B83E47" w:rsidRDefault="00B83E47" w:rsidP="00B83E47">
      <w:r>
        <w:t xml:space="preserve"> </w:t>
      </w:r>
      <w:r w:rsidRPr="00B83E47">
        <w:rPr>
          <w:b/>
        </w:rPr>
        <w:t>Аффилированные лица</w:t>
      </w:r>
      <w:r>
        <w:t xml:space="preserve"> - физические и юридические лица, способные оказывать влияние на деятельность организации; </w:t>
      </w:r>
    </w:p>
    <w:p w:rsidR="00B83E47" w:rsidRDefault="00B83E47" w:rsidP="00B83E47">
      <w:r w:rsidRPr="00B83E47">
        <w:rPr>
          <w:b/>
        </w:rPr>
        <w:t>Взятка</w:t>
      </w:r>
      <w:r>
        <w:t xml:space="preserve"> – получение должностным лицом, лично или через посредника денег, ценных бумаг, иного имущества либо в виде незаконного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B83E47" w:rsidRDefault="00B83E47" w:rsidP="00B83E47">
      <w:r w:rsidRPr="00B83E47">
        <w:rPr>
          <w:b/>
        </w:rPr>
        <w:t>Закон о противодействии коррупции</w:t>
      </w:r>
      <w:r>
        <w:t xml:space="preserve"> – Федеральный закон от 25.12.2008 № 273-ФЗ «О противодействии коррупции»;</w:t>
      </w:r>
    </w:p>
    <w:p w:rsidR="00B83E47" w:rsidRDefault="00B83E47" w:rsidP="00B83E47">
      <w:r>
        <w:t xml:space="preserve"> </w:t>
      </w:r>
      <w:r w:rsidRPr="00B83E47">
        <w:rPr>
          <w:b/>
        </w:rPr>
        <w:t>Законодательство о противодействии коррупции</w:t>
      </w:r>
      <w:r>
        <w:t xml:space="preserve"> – Федеральный закон от 25.12.2008 № 273-ФЗ «О противодействии коррупции», Законом Костромской области от 10.03.2009 № 450- 4-ЗКО «О противодействии коррупции в Костромской области»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Костромской области; </w:t>
      </w:r>
    </w:p>
    <w:p w:rsidR="00B83E47" w:rsidRDefault="00B83E47" w:rsidP="00B83E47">
      <w:r w:rsidRPr="00B83E47">
        <w:rPr>
          <w:b/>
        </w:rPr>
        <w:lastRenderedPageBreak/>
        <w:t>Комиссия</w:t>
      </w:r>
      <w:r>
        <w:t xml:space="preserve"> - комиссия по соблюдению требований к служебному поведению работников, противодействию коррупции и урегулированию вопросов о конфликте интересов; </w:t>
      </w:r>
    </w:p>
    <w:p w:rsidR="00B83E47" w:rsidRDefault="00B83E47" w:rsidP="00B83E47">
      <w:r w:rsidRPr="00B83E47">
        <w:rPr>
          <w:b/>
        </w:rPr>
        <w:t>Коммерческий подкуп</w:t>
      </w:r>
      <w: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B83E47" w:rsidRDefault="00B83E47" w:rsidP="00B83E47">
      <w:r w:rsidRPr="00B83E47">
        <w:rPr>
          <w:b/>
        </w:rPr>
        <w:t>Конфликт интересов</w:t>
      </w:r>
      <w: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83E47" w:rsidRDefault="00B83E47" w:rsidP="00B83E47">
      <w:r>
        <w:t xml:space="preserve"> </w:t>
      </w:r>
      <w:r w:rsidRPr="00B83E47">
        <w:rPr>
          <w:b/>
        </w:rPr>
        <w:t>Контрагент</w:t>
      </w:r>
      <w: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B83E47" w:rsidRDefault="00B83E47" w:rsidP="00B83E47">
      <w:r w:rsidRPr="00B83E47">
        <w:rPr>
          <w:b/>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B83E47" w:rsidRDefault="00B83E47" w:rsidP="00B83E47">
      <w:r w:rsidRPr="00B83E47">
        <w:rPr>
          <w:b/>
        </w:rPr>
        <w:t xml:space="preserve"> Личная заинтересованность</w:t>
      </w:r>
      <w:r>
        <w:t xml:space="preserve"> работника (представителя организации) – возможность получения доходов в виде денег, иного </w:t>
      </w:r>
      <w:r>
        <w:lastRenderedPageBreak/>
        <w:t>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 с ним в близком родстве или свойстве лицами (родителями, детьми, братьями, сестрами, а также братьями, сестрами, родителями, детьми супругов и супругами детей),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B83E47" w:rsidRDefault="00B83E47" w:rsidP="00B83E47">
      <w:r>
        <w:t xml:space="preserve"> </w:t>
      </w:r>
      <w:r w:rsidRPr="00B83E47">
        <w:rPr>
          <w:b/>
        </w:rPr>
        <w:t>Организация</w:t>
      </w:r>
      <w:r>
        <w:t xml:space="preserve"> – ОГБПОУ «Волгореченский промышленный техникум Костромской области»; </w:t>
      </w:r>
    </w:p>
    <w:p w:rsidR="00B83E47" w:rsidRDefault="00B83E47" w:rsidP="00B83E47">
      <w:r w:rsidRPr="00B83E47">
        <w:rPr>
          <w:b/>
        </w:rPr>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 </w:t>
      </w:r>
    </w:p>
    <w:p w:rsidR="0099741C" w:rsidRDefault="00B83E47" w:rsidP="00B83E47">
      <w:r w:rsidRPr="00B83E47">
        <w:rPr>
          <w:b/>
        </w:rPr>
        <w:t>План противодействия коррупции</w:t>
      </w:r>
      <w: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p>
    <w:p w:rsidR="0099741C" w:rsidRDefault="00B83E47" w:rsidP="00B83E47">
      <w:r w:rsidRPr="0099741C">
        <w:rPr>
          <w:b/>
        </w:rPr>
        <w:t>Предупреждение коррупции</w:t>
      </w:r>
      <w: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p>
    <w:p w:rsidR="0099741C" w:rsidRDefault="00B83E47" w:rsidP="00B83E47">
      <w:r>
        <w:t xml:space="preserve"> </w:t>
      </w:r>
      <w:r w:rsidRPr="0099741C">
        <w:rPr>
          <w:b/>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p>
    <w:p w:rsidR="0099741C" w:rsidRDefault="00B83E47" w:rsidP="00B83E47">
      <w:r>
        <w:t xml:space="preserve">а) по предупреждению коррупции, в том числе по выявлению и последующему устранению причин коррупции (профилактика коррупции); </w:t>
      </w:r>
    </w:p>
    <w:p w:rsidR="005C09A8" w:rsidRDefault="00B83E47" w:rsidP="00B83E47">
      <w:r>
        <w:t xml:space="preserve">б) по выявлению, предупреждению, пресечению, раскрытию и расследованию коррупционных правонарушений (борьба с коррупцией); </w:t>
      </w:r>
    </w:p>
    <w:p w:rsidR="005C09A8" w:rsidRDefault="00B83E47" w:rsidP="00B83E47">
      <w:r>
        <w:lastRenderedPageBreak/>
        <w:t xml:space="preserve">в) по минимизации и (или) ликвидации последствий коррупционных правонарушений. </w:t>
      </w:r>
    </w:p>
    <w:p w:rsidR="00224A7B" w:rsidRDefault="00B83E47" w:rsidP="00B83E47">
      <w:r w:rsidRPr="005C09A8">
        <w:rPr>
          <w:b/>
        </w:rPr>
        <w:t>Работник</w:t>
      </w:r>
      <w:r>
        <w:t xml:space="preserve"> - физическое лицо, вступившее в трудовые отношения с организацией;</w:t>
      </w:r>
    </w:p>
    <w:p w:rsidR="00224A7B" w:rsidRDefault="00B83E47" w:rsidP="00B83E47">
      <w:r w:rsidRPr="00224A7B">
        <w:rPr>
          <w:b/>
        </w:rPr>
        <w:t xml:space="preserve"> Руководитель (директор) организации</w:t>
      </w:r>
      <w: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Костромской области,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 </w:t>
      </w:r>
    </w:p>
    <w:p w:rsidR="00224A7B" w:rsidRDefault="00224A7B" w:rsidP="00B83E47"/>
    <w:p w:rsidR="00224A7B" w:rsidRPr="00224A7B" w:rsidRDefault="00B83E47" w:rsidP="00224A7B">
      <w:pPr>
        <w:jc w:val="center"/>
        <w:rPr>
          <w:b/>
        </w:rPr>
      </w:pPr>
      <w:r w:rsidRPr="00224A7B">
        <w:rPr>
          <w:b/>
        </w:rPr>
        <w:t>3. Основные принципы работы по предупреждению коррупции в организации</w:t>
      </w:r>
    </w:p>
    <w:p w:rsidR="00224A7B" w:rsidRDefault="00B83E47" w:rsidP="00B83E47">
      <w:r>
        <w:t xml:space="preserve">3.1. Антикоррупционная политика организации основывается на следующих основных принципах: </w:t>
      </w:r>
    </w:p>
    <w:p w:rsidR="00224A7B" w:rsidRDefault="00B83E47" w:rsidP="00B83E47">
      <w:r>
        <w:t xml:space="preserve">3.1.1.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законодательству о противодействии коррупции и иным нормативным правовым актам, применимым к организации. </w:t>
      </w:r>
    </w:p>
    <w:p w:rsidR="00224A7B" w:rsidRDefault="00B83E47" w:rsidP="00B83E47">
      <w:r>
        <w:t>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224A7B" w:rsidRDefault="00B83E47" w:rsidP="00B83E47">
      <w:r>
        <w:t xml:space="preserve"> 3.1.3.</w:t>
      </w:r>
      <w:r w:rsidR="00224A7B">
        <w:t xml:space="preserve"> </w:t>
      </w:r>
      <w:r>
        <w:t xml:space="preserve">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 </w:t>
      </w:r>
    </w:p>
    <w:p w:rsidR="00224A7B" w:rsidRDefault="00B83E47" w:rsidP="00B83E47">
      <w:r>
        <w:t xml:space="preserve">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w:t>
      </w:r>
      <w:r>
        <w:lastRenderedPageBreak/>
        <w:t>осуществляется с учетом существующих в деятельности организации коррупционных рисков.</w:t>
      </w:r>
    </w:p>
    <w:p w:rsidR="00224A7B" w:rsidRDefault="00B83E47" w:rsidP="00B83E47">
      <w:r>
        <w:t xml:space="preserve"> 3.1.5.Принцип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 </w:t>
      </w:r>
    </w:p>
    <w:p w:rsidR="00224A7B" w:rsidRDefault="00B83E47" w:rsidP="00B83E47">
      <w:r>
        <w:t xml:space="preserve">3.1.6. 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224A7B" w:rsidRDefault="00B83E47" w:rsidP="00B83E47">
      <w:r>
        <w:t>3.1.7. 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w:t>
      </w:r>
    </w:p>
    <w:p w:rsidR="00B42F9C" w:rsidRDefault="00B83E47" w:rsidP="00B83E47">
      <w:r>
        <w:t xml:space="preserve"> 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B42F9C" w:rsidRDefault="00B42F9C" w:rsidP="00B83E47"/>
    <w:p w:rsidR="00B42F9C" w:rsidRPr="00B42F9C" w:rsidRDefault="00B83E47" w:rsidP="00B42F9C">
      <w:pPr>
        <w:jc w:val="center"/>
        <w:rPr>
          <w:b/>
        </w:rPr>
      </w:pPr>
      <w:r w:rsidRPr="00B42F9C">
        <w:rPr>
          <w:b/>
        </w:rPr>
        <w:t>4. Область применения Антикоррупционной политики и круг лиц, попадающих под ее действие</w:t>
      </w:r>
    </w:p>
    <w:p w:rsidR="00B42F9C" w:rsidRDefault="00B83E47" w:rsidP="00B83E47">
      <w:r>
        <w:t xml:space="preserve">4.1. Основным кругом лиц, попадающих под действие Антикоррупционной политики, являются работники находящиеся с организацией в трудовых отношениях, вне зависимости от занимаемой должности и выполняемых функций. Антикоррупционная политика распространяется и на лица, выполняющие для организации 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B42F9C" w:rsidRDefault="00B42F9C" w:rsidP="00B83E47"/>
    <w:p w:rsidR="00B42F9C" w:rsidRPr="00B42F9C" w:rsidRDefault="00B83E47" w:rsidP="00B42F9C">
      <w:pPr>
        <w:jc w:val="center"/>
        <w:rPr>
          <w:b/>
        </w:rPr>
      </w:pPr>
      <w:r w:rsidRPr="00B42F9C">
        <w:rPr>
          <w:b/>
        </w:rPr>
        <w:t>5. Должностные лица организации, ответственные за реализацию Антикоррупционной политики и формируемые коллегиальные органы организации</w:t>
      </w:r>
    </w:p>
    <w:p w:rsidR="00B42F9C" w:rsidRDefault="00B83E47" w:rsidP="00B83E47">
      <w:r>
        <w:lastRenderedPageBreak/>
        <w:t xml:space="preserve">5.1. Руководитель организации является ответственным за организацию всех мероприятий, направленных на предупреждение коррупции в организации. </w:t>
      </w:r>
    </w:p>
    <w:p w:rsidR="00B42F9C" w:rsidRDefault="00B83E47" w:rsidP="00B83E47">
      <w: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B42F9C" w:rsidRDefault="00B83E47" w:rsidP="00B83E47">
      <w:r>
        <w:t xml:space="preserve">5.3. Основные обязанности лица (лиц), ответственных за реализацию Антикоррупционной политики: </w:t>
      </w:r>
    </w:p>
    <w:p w:rsidR="00B42F9C" w:rsidRDefault="00B83E47" w:rsidP="00B83E47">
      <w:r>
        <w:rPr>
          <w:rFonts w:ascii="MS Gothic" w:eastAsia="MS Gothic" w:hAnsi="MS Gothic" w:cs="MS Gothic" w:hint="eastAsia"/>
        </w:rPr>
        <w:t>✓</w:t>
      </w:r>
      <w:r>
        <w:t xml:space="preserve"> подготовка рекомендаций для принятия решений по вопросам предупреждения коррупции в организации; </w:t>
      </w:r>
    </w:p>
    <w:p w:rsidR="006545D2" w:rsidRDefault="00B83E47" w:rsidP="00B83E47">
      <w:r>
        <w:rPr>
          <w:rFonts w:ascii="MS Gothic" w:eastAsia="MS Gothic" w:hAnsi="MS Gothic" w:cs="MS Gothic" w:hint="eastAsia"/>
        </w:rPr>
        <w:t>✓</w:t>
      </w:r>
      <w:r>
        <w:t xml:space="preserve"> подготовка предложений, направленных на устранение причин и условий, порождающих риск возникновения коррупции в организации; </w:t>
      </w:r>
    </w:p>
    <w:p w:rsidR="006545D2" w:rsidRDefault="00B83E47" w:rsidP="00B83E47">
      <w:r>
        <w:rPr>
          <w:rFonts w:ascii="MS Gothic" w:eastAsia="MS Gothic" w:hAnsi="MS Gothic" w:cs="MS Gothic" w:hint="eastAsia"/>
        </w:rPr>
        <w:t>✓</w:t>
      </w:r>
      <w:r>
        <w:t xml:space="preserve">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6545D2" w:rsidRDefault="00B83E47" w:rsidP="00B83E47">
      <w:r>
        <w:rPr>
          <w:rFonts w:ascii="MS Gothic" w:eastAsia="MS Gothic" w:hAnsi="MS Gothic" w:cs="MS Gothic" w:hint="eastAsia"/>
        </w:rPr>
        <w:t>✓</w:t>
      </w:r>
      <w:r>
        <w:t xml:space="preserve"> проведение контрольных мероприятий, направленных на выявление коррупционных правонарушений, совершенных работниками;</w:t>
      </w:r>
    </w:p>
    <w:p w:rsidR="006545D2" w:rsidRDefault="00B83E47" w:rsidP="00B83E47">
      <w:r>
        <w:t xml:space="preserve"> </w:t>
      </w:r>
      <w:r>
        <w:rPr>
          <w:rFonts w:ascii="MS Gothic" w:eastAsia="MS Gothic" w:hAnsi="MS Gothic" w:cs="MS Gothic" w:hint="eastAsia"/>
        </w:rPr>
        <w:t>✓</w:t>
      </w:r>
      <w:r>
        <w:t xml:space="preserve"> организация проведения оценки коррупционных рисков; </w:t>
      </w:r>
    </w:p>
    <w:p w:rsidR="006545D2" w:rsidRDefault="00B83E47" w:rsidP="00B83E47">
      <w:r>
        <w:rPr>
          <w:rFonts w:ascii="MS Gothic" w:eastAsia="MS Gothic" w:hAnsi="MS Gothic" w:cs="MS Gothic" w:hint="eastAsia"/>
        </w:rPr>
        <w:t>✓</w:t>
      </w:r>
      <w: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w:t>
      </w:r>
    </w:p>
    <w:p w:rsidR="006545D2" w:rsidRDefault="00B83E47" w:rsidP="00B83E47">
      <w:r>
        <w:rPr>
          <w:rFonts w:ascii="MS Gothic" w:eastAsia="MS Gothic" w:hAnsi="MS Gothic" w:cs="MS Gothic" w:hint="eastAsia"/>
        </w:rPr>
        <w:t>✓</w:t>
      </w:r>
      <w:r>
        <w:t xml:space="preserve"> организация работы по заполнению и рассмотрению уведомлений о конфликте интересов;</w:t>
      </w:r>
    </w:p>
    <w:p w:rsidR="006545D2" w:rsidRDefault="00B83E47" w:rsidP="00B83E47">
      <w:r>
        <w:t xml:space="preserve"> </w:t>
      </w:r>
      <w:r>
        <w:rPr>
          <w:rFonts w:ascii="MS Gothic" w:eastAsia="MS Gothic" w:hAnsi="MS Gothic" w:cs="MS Gothic" w:hint="eastAsia"/>
        </w:rPr>
        <w:t>✓</w:t>
      </w:r>
      <w: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6545D2" w:rsidRDefault="00B83E47" w:rsidP="00B83E47">
      <w:r>
        <w:rPr>
          <w:rFonts w:ascii="MS Gothic" w:eastAsia="MS Gothic" w:hAnsi="MS Gothic" w:cs="MS Gothic" w:hint="eastAsia"/>
        </w:rPr>
        <w:t>✓</w:t>
      </w:r>
      <w: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6545D2" w:rsidRDefault="00B83E47" w:rsidP="00B83E47">
      <w:r>
        <w:lastRenderedPageBreak/>
        <w:t xml:space="preserve"> </w:t>
      </w:r>
      <w:r>
        <w:rPr>
          <w:rFonts w:ascii="MS Gothic" w:eastAsia="MS Gothic" w:hAnsi="MS Gothic" w:cs="MS Gothic" w:hint="eastAsia"/>
        </w:rPr>
        <w:t>✓</w:t>
      </w:r>
      <w:r>
        <w:t xml:space="preserve"> организация мероприятий по вопросам профилактики и противодействия коррупции; </w:t>
      </w:r>
    </w:p>
    <w:p w:rsidR="006545D2" w:rsidRDefault="00B83E47" w:rsidP="00B83E47">
      <w:r>
        <w:rPr>
          <w:rFonts w:ascii="MS Gothic" w:eastAsia="MS Gothic" w:hAnsi="MS Gothic" w:cs="MS Gothic" w:hint="eastAsia"/>
        </w:rPr>
        <w:t>✓</w:t>
      </w:r>
      <w:r>
        <w:t xml:space="preserve"> организация мероприятий по антикоррупционному просвещению работников;</w:t>
      </w:r>
    </w:p>
    <w:p w:rsidR="006545D2" w:rsidRDefault="00B83E47" w:rsidP="00B83E47">
      <w:r>
        <w:t xml:space="preserve"> </w:t>
      </w:r>
      <w:r>
        <w:rPr>
          <w:rFonts w:ascii="MS Gothic" w:eastAsia="MS Gothic" w:hAnsi="MS Gothic" w:cs="MS Gothic" w:hint="eastAsia"/>
        </w:rPr>
        <w:t>✓</w:t>
      </w:r>
      <w:r>
        <w:t xml:space="preserve"> индивидуальное консультирование работников; </w:t>
      </w:r>
    </w:p>
    <w:p w:rsidR="006545D2" w:rsidRDefault="00B83E47" w:rsidP="00B83E47">
      <w:r>
        <w:rPr>
          <w:rFonts w:ascii="MS Gothic" w:eastAsia="MS Gothic" w:hAnsi="MS Gothic" w:cs="MS Gothic" w:hint="eastAsia"/>
        </w:rPr>
        <w:t>✓</w:t>
      </w:r>
      <w:r>
        <w:t xml:space="preserve"> участие в организации антикоррупционной пропаганды;</w:t>
      </w:r>
    </w:p>
    <w:p w:rsidR="006545D2" w:rsidRDefault="00B83E47" w:rsidP="00B83E47">
      <w:r>
        <w:t xml:space="preserve"> </w:t>
      </w:r>
      <w:r>
        <w:rPr>
          <w:rFonts w:ascii="MS Gothic" w:eastAsia="MS Gothic" w:hAnsi="MS Gothic" w:cs="MS Gothic" w:hint="eastAsia"/>
        </w:rPr>
        <w:t>✓</w:t>
      </w:r>
      <w:r>
        <w:t xml:space="preserve">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 </w:t>
      </w:r>
    </w:p>
    <w:p w:rsidR="006545D2" w:rsidRDefault="00B83E47" w:rsidP="00B83E47">
      <w: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соблюдению требований к служебному поведению работников, противодействию коррупции и урегулированию вопросов о конфликте интересов. </w:t>
      </w:r>
    </w:p>
    <w:p w:rsidR="006545D2" w:rsidRDefault="00B83E47" w:rsidP="00B83E47">
      <w:r>
        <w:t xml:space="preserve">5.5. Цели, порядок образования, работы и полномочия комиссии определены Положением о комиссии по соблюдению требований к служебному поведению работников, противодействию коррупции и урегулированию вопросов о конфликте интересов. </w:t>
      </w:r>
    </w:p>
    <w:p w:rsidR="006545D2" w:rsidRDefault="006545D2" w:rsidP="00B83E47"/>
    <w:p w:rsidR="006545D2" w:rsidRPr="006545D2" w:rsidRDefault="00B83E47" w:rsidP="006545D2">
      <w:pPr>
        <w:jc w:val="center"/>
        <w:rPr>
          <w:b/>
        </w:rPr>
      </w:pPr>
      <w:r w:rsidRPr="006545D2">
        <w:rPr>
          <w:b/>
        </w:rPr>
        <w:t>6. Обязанности работников, связанные с предупреждением коррупции</w:t>
      </w:r>
    </w:p>
    <w:p w:rsidR="006545D2" w:rsidRDefault="00B83E47" w:rsidP="00B83E47">
      <w:r>
        <w:t xml:space="preserve"> 6.1.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6545D2" w:rsidRDefault="00B83E47" w:rsidP="00B83E47">
      <w:r>
        <w:rPr>
          <w:rFonts w:ascii="MS Gothic" w:eastAsia="MS Gothic" w:hAnsi="MS Gothic" w:cs="MS Gothic" w:hint="eastAsia"/>
        </w:rPr>
        <w:t>✓</w:t>
      </w:r>
      <w:r>
        <w:t xml:space="preserve"> руководствоваться положениями настоящей Антикоррупционной политики и неукоснительно соблюдать ее принципы и требования; </w:t>
      </w:r>
    </w:p>
    <w:p w:rsidR="006545D2" w:rsidRDefault="00B83E47" w:rsidP="00B83E47">
      <w:r>
        <w:rPr>
          <w:rFonts w:ascii="MS Gothic" w:eastAsia="MS Gothic" w:hAnsi="MS Gothic" w:cs="MS Gothic" w:hint="eastAsia"/>
        </w:rPr>
        <w:t>✓</w:t>
      </w:r>
      <w:r>
        <w:t xml:space="preserve"> воздерживаться от совершения и (или) участия в совершении коррупционных правонарушений в интересах или от имени организации;</w:t>
      </w:r>
    </w:p>
    <w:p w:rsidR="006545D2" w:rsidRDefault="00B83E47" w:rsidP="00B83E47">
      <w:r>
        <w:t xml:space="preserve"> </w:t>
      </w:r>
      <w:r>
        <w:rPr>
          <w:rFonts w:ascii="MS Gothic" w:eastAsia="MS Gothic" w:hAnsi="MS Gothic" w:cs="MS Gothic" w:hint="eastAsia"/>
        </w:rPr>
        <w:t>✓</w:t>
      </w:r>
      <w: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w:t>
      </w:r>
      <w:r w:rsidR="006545D2">
        <w:t xml:space="preserve">сах или от имени организации; </w:t>
      </w:r>
    </w:p>
    <w:p w:rsidR="006545D2" w:rsidRDefault="00B83E47" w:rsidP="00B83E47">
      <w:r>
        <w:lastRenderedPageBreak/>
        <w:t xml:space="preserve"> </w:t>
      </w:r>
      <w:r>
        <w:rPr>
          <w:rFonts w:ascii="MS Gothic" w:eastAsia="MS Gothic" w:hAnsi="MS Gothic" w:cs="MS Gothic" w:hint="eastAsia"/>
        </w:rPr>
        <w:t>✓</w:t>
      </w:r>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6545D2" w:rsidRDefault="00B83E47" w:rsidP="00B83E47">
      <w:r>
        <w:rPr>
          <w:rFonts w:ascii="MS Gothic" w:eastAsia="MS Gothic" w:hAnsi="MS Gothic" w:cs="MS Gothic" w:hint="eastAsia"/>
        </w:rPr>
        <w:t>✓</w:t>
      </w:r>
      <w: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w:t>
      </w:r>
    </w:p>
    <w:p w:rsidR="006545D2" w:rsidRDefault="00B83E47" w:rsidP="00B83E47">
      <w:r>
        <w:rPr>
          <w:rFonts w:ascii="MS Gothic" w:eastAsia="MS Gothic" w:hAnsi="MS Gothic" w:cs="MS Gothic" w:hint="eastAsia"/>
        </w:rPr>
        <w:t>✓</w:t>
      </w:r>
      <w:r>
        <w:t xml:space="preserve">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 </w:t>
      </w:r>
    </w:p>
    <w:p w:rsidR="006545D2" w:rsidRDefault="00B83E47" w:rsidP="00B83E47">
      <w:r>
        <w:t xml:space="preserve">6.2. 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w:t>
      </w:r>
    </w:p>
    <w:p w:rsidR="006545D2" w:rsidRDefault="00B83E47" w:rsidP="00B83E47">
      <w:r>
        <w:t>1) руководства образовательной организации;</w:t>
      </w:r>
    </w:p>
    <w:p w:rsidR="006545D2" w:rsidRDefault="00B83E47" w:rsidP="00B83E47">
      <w:r>
        <w:t xml:space="preserve"> 2) лиц, ответственных за реализацию Антикоррупционной политики; </w:t>
      </w:r>
    </w:p>
    <w:p w:rsidR="006545D2" w:rsidRDefault="00B83E47" w:rsidP="00B83E47">
      <w:r>
        <w:t xml:space="preserve">3) работников, чья деятельность связана с коррупционными рисками; </w:t>
      </w:r>
    </w:p>
    <w:p w:rsidR="006545D2" w:rsidRDefault="00B83E47" w:rsidP="00B83E47">
      <w:r>
        <w:t xml:space="preserve">4) лиц, осуществляющих внутренний контроль и т.д. </w:t>
      </w:r>
    </w:p>
    <w:p w:rsidR="006545D2" w:rsidRDefault="00B83E47" w:rsidP="00B83E47">
      <w:r>
        <w:t xml:space="preserve">6.3. В целях обеспечения эффективного исполнения возложенных на работников обязанностей регламентируются процедуры их соблюдения. Исходя их положений статьи 57 ТК РФ по соглашению сторон в трудовой договор, заключаемый с работником при приёме его на работу в образовательную организацию, могут включаться права и обязанности работника и работодателя, установленные данным локальным нормативным актом. </w:t>
      </w:r>
    </w:p>
    <w:p w:rsidR="006545D2" w:rsidRDefault="006545D2" w:rsidP="00B83E47"/>
    <w:p w:rsidR="006545D2" w:rsidRPr="006545D2" w:rsidRDefault="00B83E47" w:rsidP="006545D2">
      <w:pPr>
        <w:jc w:val="center"/>
        <w:rPr>
          <w:b/>
        </w:rPr>
      </w:pPr>
      <w:r w:rsidRPr="006545D2">
        <w:rPr>
          <w:b/>
        </w:rPr>
        <w:t>7.</w:t>
      </w:r>
      <w:r w:rsidR="00781BD6">
        <w:rPr>
          <w:b/>
        </w:rPr>
        <w:t xml:space="preserve"> </w:t>
      </w:r>
      <w:r w:rsidRPr="006545D2">
        <w:rPr>
          <w:b/>
        </w:rPr>
        <w:t>Мероприятия по предупреждению коррупции</w:t>
      </w:r>
    </w:p>
    <w:p w:rsidR="006545D2" w:rsidRDefault="00B83E47" w:rsidP="00B83E47">
      <w: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6545D2" w:rsidRDefault="006545D2" w:rsidP="00B83E47"/>
    <w:p w:rsidR="006545D2" w:rsidRPr="006545D2" w:rsidRDefault="00B83E47" w:rsidP="006545D2">
      <w:pPr>
        <w:jc w:val="center"/>
        <w:rPr>
          <w:b/>
        </w:rPr>
      </w:pPr>
      <w:r w:rsidRPr="006545D2">
        <w:rPr>
          <w:b/>
        </w:rPr>
        <w:lastRenderedPageBreak/>
        <w:t>8. Внедрение стандартов поведения работников организации</w:t>
      </w:r>
    </w:p>
    <w:p w:rsidR="006545D2" w:rsidRDefault="00B83E47" w:rsidP="00B83E47">
      <w:r>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6545D2" w:rsidRDefault="00B83E47" w:rsidP="00B83E47">
      <w:r>
        <w:t xml:space="preserve">8.2. Общие правила и принципы поведения закреплены в Кодексе этики </w:t>
      </w:r>
      <w:r w:rsidR="00BE3F3E" w:rsidRPr="00BE3F3E">
        <w:t>и служебного поведения работников</w:t>
      </w:r>
      <w:r w:rsidR="00BE3F3E" w:rsidRPr="00012CE2">
        <w:rPr>
          <w:b/>
        </w:rPr>
        <w:t xml:space="preserve"> </w:t>
      </w:r>
      <w:r>
        <w:t>ОГБПОУ «</w:t>
      </w:r>
      <w:r w:rsidR="006545D2">
        <w:t xml:space="preserve">Волгореченский промышленный </w:t>
      </w:r>
      <w:r>
        <w:t>техникум Костромской области» (</w:t>
      </w:r>
      <w:r w:rsidRPr="00BE3F3E">
        <w:t>приложение № 1</w:t>
      </w:r>
      <w:r>
        <w:t xml:space="preserve"> к Антикоррупционной политике). </w:t>
      </w:r>
    </w:p>
    <w:p w:rsidR="006545D2" w:rsidRDefault="006545D2" w:rsidP="00B83E47"/>
    <w:p w:rsidR="006545D2" w:rsidRPr="006545D2" w:rsidRDefault="00B83E47" w:rsidP="006545D2">
      <w:pPr>
        <w:jc w:val="center"/>
        <w:rPr>
          <w:b/>
        </w:rPr>
      </w:pPr>
      <w:r w:rsidRPr="006545D2">
        <w:rPr>
          <w:b/>
        </w:rPr>
        <w:t>9. Выявление и урегулирование конфликта интересов</w:t>
      </w:r>
    </w:p>
    <w:p w:rsidR="006545D2" w:rsidRDefault="00B83E47" w:rsidP="00B83E47">
      <w:r>
        <w:t>9.1. В основу работы по урегулированию конфликта интересов в организации положены следующие принципы:</w:t>
      </w:r>
    </w:p>
    <w:p w:rsidR="006545D2" w:rsidRDefault="00B83E47" w:rsidP="00B83E47">
      <w:r>
        <w:t xml:space="preserve"> </w:t>
      </w:r>
      <w:r>
        <w:rPr>
          <w:rFonts w:ascii="MS Gothic" w:eastAsia="MS Gothic" w:hAnsi="MS Gothic" w:cs="MS Gothic" w:hint="eastAsia"/>
        </w:rPr>
        <w:t>✓</w:t>
      </w:r>
      <w:r>
        <w:t xml:space="preserve"> обязательность раскрытия сведений о возможном или возникшем конфликте интересов;</w:t>
      </w:r>
    </w:p>
    <w:p w:rsidR="00123AE4" w:rsidRDefault="00B83E47" w:rsidP="00B83E47">
      <w:r>
        <w:t xml:space="preserve"> </w:t>
      </w:r>
      <w:r>
        <w:rPr>
          <w:rFonts w:ascii="MS Gothic" w:eastAsia="MS Gothic" w:hAnsi="MS Gothic" w:cs="MS Gothic" w:hint="eastAsia"/>
        </w:rPr>
        <w:t>✓</w:t>
      </w:r>
      <w:r>
        <w:t xml:space="preserve"> индивидуальное рассмотрение и оценка репутационных рисков для организации при выявлении каждого конфликта и</w:t>
      </w:r>
      <w:r w:rsidR="00123AE4">
        <w:t xml:space="preserve">нтересов и его урегулирование; </w:t>
      </w:r>
    </w:p>
    <w:p w:rsidR="00123AE4" w:rsidRDefault="00B83E47" w:rsidP="00B83E47">
      <w:r>
        <w:t xml:space="preserve"> </w:t>
      </w:r>
      <w:r>
        <w:rPr>
          <w:rFonts w:ascii="MS Gothic" w:eastAsia="MS Gothic" w:hAnsi="MS Gothic" w:cs="MS Gothic" w:hint="eastAsia"/>
        </w:rPr>
        <w:t>✓</w:t>
      </w:r>
      <w:r>
        <w:t xml:space="preserve"> конфиденциальность процесса раскрытия сведений о конфликте интересов и процесса его урегулирования; </w:t>
      </w:r>
    </w:p>
    <w:p w:rsidR="00123AE4" w:rsidRDefault="00B83E47" w:rsidP="00B83E47">
      <w:r>
        <w:rPr>
          <w:rFonts w:ascii="MS Gothic" w:eastAsia="MS Gothic" w:hAnsi="MS Gothic" w:cs="MS Gothic" w:hint="eastAsia"/>
        </w:rPr>
        <w:t>✓</w:t>
      </w:r>
      <w:r>
        <w:t xml:space="preserve"> соблюдение баланса интересов организации и работника при урегулировании конфликта интересов; </w:t>
      </w:r>
    </w:p>
    <w:p w:rsidR="00123AE4" w:rsidRDefault="00B83E47" w:rsidP="00B83E47">
      <w:r>
        <w:rPr>
          <w:rFonts w:ascii="MS Gothic" w:eastAsia="MS Gothic" w:hAnsi="MS Gothic" w:cs="MS Gothic" w:hint="eastAsia"/>
        </w:rPr>
        <w:t>✓</w:t>
      </w:r>
      <w: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123AE4" w:rsidRDefault="00B83E47" w:rsidP="00B83E47">
      <w:r>
        <w:t xml:space="preserve">9.2. Работник обязан принимать меры по недопущению любой возможности возникновения конфликта интересов. </w:t>
      </w:r>
    </w:p>
    <w:p w:rsidR="00123AE4" w:rsidRDefault="00B83E47" w:rsidP="00B83E47">
      <w:r>
        <w:t xml:space="preserve">9.2.1.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w:t>
      </w:r>
      <w:r>
        <w:lastRenderedPageBreak/>
        <w:t>сфере закупок товаров, работ, услуг для обеспечения государственных и муниципальных нужд».</w:t>
      </w:r>
    </w:p>
    <w:p w:rsidR="00123AE4" w:rsidRDefault="00B83E47" w:rsidP="00B83E47">
      <w:r>
        <w:t xml:space="preserve">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123AE4" w:rsidRDefault="00B83E47" w:rsidP="00B83E47">
      <w: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работников ОГБПОУ «</w:t>
      </w:r>
      <w:r w:rsidR="00123AE4">
        <w:t>Волгореченский промышленный</w:t>
      </w:r>
      <w:r>
        <w:t xml:space="preserve"> техникум Костромской области». </w:t>
      </w:r>
    </w:p>
    <w:p w:rsidR="00123AE4" w:rsidRDefault="00B83E47" w:rsidP="00B83E47">
      <w:r>
        <w:t xml:space="preserve">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соблюдению требований к служебному поведению работников, противодействию коррупции и урегулированию вопросов о конфликте интересов. </w:t>
      </w:r>
    </w:p>
    <w:p w:rsidR="00123AE4" w:rsidRDefault="00B83E47" w:rsidP="00B83E47">
      <w:r>
        <w:t xml:space="preserve">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123AE4" w:rsidRDefault="00123AE4" w:rsidP="00B83E47"/>
    <w:p w:rsidR="00123AE4" w:rsidRPr="00123AE4" w:rsidRDefault="00B83E47" w:rsidP="00123AE4">
      <w:pPr>
        <w:jc w:val="center"/>
        <w:rPr>
          <w:b/>
        </w:rPr>
      </w:pPr>
      <w:r w:rsidRPr="00123AE4">
        <w:rPr>
          <w:b/>
        </w:rPr>
        <w:t>10. Правила обмена деловыми подарками и знаками делового гостеприимства</w:t>
      </w:r>
    </w:p>
    <w:p w:rsidR="00123AE4" w:rsidRDefault="00B83E47" w:rsidP="00B83E47">
      <w:r>
        <w:t xml:space="preserve"> 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123AE4" w:rsidRDefault="00B83E47" w:rsidP="00B83E47">
      <w:r>
        <w:t>10.2. В целях исключения нарушения норм законодательства о противодействии коррупции, а так же:</w:t>
      </w:r>
    </w:p>
    <w:p w:rsidR="00123AE4" w:rsidRDefault="00B83E47" w:rsidP="00B83E47">
      <w:r>
        <w:t xml:space="preserve"> </w:t>
      </w:r>
      <w:r>
        <w:rPr>
          <w:rFonts w:ascii="MS Gothic" w:eastAsia="MS Gothic" w:hAnsi="MS Gothic" w:cs="MS Gothic" w:hint="eastAsia"/>
        </w:rPr>
        <w:t>✓</w:t>
      </w:r>
      <w:r>
        <w:t xml:space="preserve"> оказания влияния третьих лиц на деятельность руководителя организации и работников при исполнении ими трудовых обязанностей;</w:t>
      </w:r>
    </w:p>
    <w:p w:rsidR="00123AE4" w:rsidRDefault="00B83E47" w:rsidP="00B83E47">
      <w:r>
        <w:lastRenderedPageBreak/>
        <w:t xml:space="preserve"> </w:t>
      </w:r>
      <w:r>
        <w:rPr>
          <w:rFonts w:ascii="MS Gothic" w:eastAsia="MS Gothic" w:hAnsi="MS Gothic" w:cs="MS Gothic" w:hint="eastAsia"/>
        </w:rPr>
        <w:t>✓</w:t>
      </w:r>
      <w:r>
        <w:t xml:space="preserve"> минимизации имиджевых потерь организации; </w:t>
      </w:r>
    </w:p>
    <w:p w:rsidR="00123AE4" w:rsidRDefault="00B83E47" w:rsidP="00B83E47">
      <w:r>
        <w:rPr>
          <w:rFonts w:ascii="MS Gothic" w:eastAsia="MS Gothic" w:hAnsi="MS Gothic" w:cs="MS Gothic" w:hint="eastAsia"/>
        </w:rPr>
        <w:t>✓</w:t>
      </w:r>
      <w:r>
        <w:t xml:space="preserve"> обеспечения единообразного понимания роли и места деловых подарков, корпоративного гостеприимства, представительских мероприятий в</w:t>
      </w:r>
      <w:r w:rsidR="00123AE4">
        <w:t xml:space="preserve"> деловой практике организации; </w:t>
      </w:r>
    </w:p>
    <w:p w:rsidR="00781BD6" w:rsidRDefault="00B83E47" w:rsidP="00B83E47">
      <w:r>
        <w:t xml:space="preserve"> </w:t>
      </w:r>
      <w:r>
        <w:rPr>
          <w:rFonts w:ascii="MS Gothic" w:eastAsia="MS Gothic" w:hAnsi="MS Gothic" w:cs="MS Gothic" w:hint="eastAsia"/>
        </w:rPr>
        <w:t>✓</w:t>
      </w:r>
      <w:r>
        <w:t xml:space="preserve">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w:t>
      </w:r>
    </w:p>
    <w:p w:rsidR="00781BD6" w:rsidRDefault="00B83E47" w:rsidP="00B83E47">
      <w:r>
        <w:rPr>
          <w:rFonts w:ascii="MS Gothic" w:eastAsia="MS Gothic" w:hAnsi="MS Gothic" w:cs="MS Gothic" w:hint="eastAsia"/>
        </w:rPr>
        <w:t>✓</w:t>
      </w:r>
      <w:r>
        <w:t xml:space="preserve"> минимизации рисков, связанных с возможным злоупотреблением в области деловых подарков, представительских мероприятий в организации действует </w:t>
      </w:r>
      <w:r w:rsidRPr="00BE3F3E">
        <w:t>Регламент</w:t>
      </w:r>
      <w:r>
        <w:t xml:space="preserve"> обмена подарками и знаками делового гостеприимства (</w:t>
      </w:r>
      <w:r w:rsidRPr="00BE3F3E">
        <w:t>приложение № 2</w:t>
      </w:r>
      <w:r>
        <w:t xml:space="preserve"> к Антикоррупционной политике). </w:t>
      </w:r>
    </w:p>
    <w:p w:rsidR="00781BD6" w:rsidRDefault="00781BD6" w:rsidP="00B83E47"/>
    <w:p w:rsidR="00781BD6" w:rsidRPr="00781BD6" w:rsidRDefault="00B83E47" w:rsidP="00781BD6">
      <w:pPr>
        <w:jc w:val="center"/>
        <w:rPr>
          <w:b/>
        </w:rPr>
      </w:pPr>
      <w:r w:rsidRPr="00781BD6">
        <w:rPr>
          <w:b/>
        </w:rPr>
        <w:t>11. Меры по предупреждению коррупции при взаимодействии с контрагентами</w:t>
      </w:r>
    </w:p>
    <w:p w:rsidR="00C3530C" w:rsidRDefault="00B83E47" w:rsidP="00B83E47">
      <w:r>
        <w:t>11.1. Работа по предупреждению коррупции при взаимодействии с контрагентами, проводится по следующим направлениям:</w:t>
      </w:r>
    </w:p>
    <w:p w:rsidR="00C3530C" w:rsidRDefault="00B83E47" w:rsidP="00B83E47">
      <w:r>
        <w:t xml:space="preserve"> 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C3530C" w:rsidRDefault="00B83E47" w:rsidP="00B83E47">
      <w: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C3530C" w:rsidRDefault="00B83E47" w:rsidP="00B83E47">
      <w:r>
        <w:t xml:space="preserve">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C3530C" w:rsidRDefault="00B83E47" w:rsidP="00B83E47">
      <w:r>
        <w:lastRenderedPageBreak/>
        <w:t>11.1.4. Включение в договоры, заключаемые с контрагентами, положений о соблюдении антикоррупционных стандартов (</w:t>
      </w:r>
      <w:r w:rsidRPr="00BE3F3E">
        <w:t>Приложение № 3</w:t>
      </w:r>
      <w:r>
        <w:t xml:space="preserve"> Антикоррупционная оговорка к Антикоррупционной политике). </w:t>
      </w:r>
    </w:p>
    <w:p w:rsidR="00C3530C" w:rsidRDefault="00B83E47" w:rsidP="00B83E47">
      <w:r>
        <w:t>11.1.5. Размещение на официальном сайте организации информации о мерах по предупреждению коррупции, предпринимаемых в организации.</w:t>
      </w:r>
    </w:p>
    <w:p w:rsidR="00C3530C" w:rsidRDefault="00C3530C" w:rsidP="00B83E47"/>
    <w:p w:rsidR="00C3530C" w:rsidRPr="00C3530C" w:rsidRDefault="00B83E47" w:rsidP="00C3530C">
      <w:pPr>
        <w:jc w:val="center"/>
        <w:rPr>
          <w:b/>
        </w:rPr>
      </w:pPr>
      <w:r w:rsidRPr="00C3530C">
        <w:rPr>
          <w:b/>
        </w:rPr>
        <w:t>12. Оценка коррупционных рисков организации</w:t>
      </w:r>
    </w:p>
    <w:p w:rsidR="00C3530C" w:rsidRDefault="00C3530C" w:rsidP="00B83E47"/>
    <w:p w:rsidR="00C3530C" w:rsidRDefault="00B83E47" w:rsidP="00B83E47">
      <w:r>
        <w:t>12.1. Целью оценки коррупционных рисков организации являются:</w:t>
      </w:r>
    </w:p>
    <w:p w:rsidR="00C3530C" w:rsidRDefault="00B83E47" w:rsidP="00B83E47">
      <w:r>
        <w:t xml:space="preserve"> 12.1.1. Обеспечение соответствия реализуемых мер предупреждения коррупции специфике деятельности организации; </w:t>
      </w:r>
    </w:p>
    <w:p w:rsidR="00C3530C" w:rsidRDefault="00B83E47" w:rsidP="00B83E47">
      <w:r>
        <w:t xml:space="preserve">12.1.2. Рациональное использование ресурсов, направляемых на проведение работы по предупреждению коррупции; </w:t>
      </w:r>
    </w:p>
    <w:p w:rsidR="00C3530C" w:rsidRDefault="00B83E47" w:rsidP="00B83E47">
      <w: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C3530C" w:rsidRDefault="00B83E47" w:rsidP="00B83E47">
      <w:r>
        <w:t xml:space="preserve">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p>
    <w:p w:rsidR="00C3530C" w:rsidRPr="00C3530C" w:rsidRDefault="00C3530C" w:rsidP="00C3530C">
      <w:pPr>
        <w:jc w:val="center"/>
        <w:rPr>
          <w:b/>
        </w:rPr>
      </w:pPr>
    </w:p>
    <w:p w:rsidR="00C3530C" w:rsidRPr="00C3530C" w:rsidRDefault="00B83E47" w:rsidP="00C3530C">
      <w:pPr>
        <w:jc w:val="center"/>
        <w:rPr>
          <w:b/>
        </w:rPr>
      </w:pPr>
      <w:r w:rsidRPr="00C3530C">
        <w:rPr>
          <w:b/>
        </w:rPr>
        <w:t>13. Антикоррупционное просвещение работников</w:t>
      </w:r>
    </w:p>
    <w:p w:rsidR="00C3530C" w:rsidRDefault="00C3530C" w:rsidP="00B83E47"/>
    <w:p w:rsidR="00C3530C" w:rsidRDefault="00B83E47" w:rsidP="00B83E47">
      <w:r>
        <w:t xml:space="preserve">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C3530C" w:rsidRDefault="00B83E47" w:rsidP="00B83E47">
      <w:r>
        <w:t xml:space="preserve">13.2. Антикоррупционное образование работников осуществляется за счет организации в форме подготовки (переподготовки) и повышения </w:t>
      </w:r>
      <w:r>
        <w:lastRenderedPageBreak/>
        <w:t>квалификации работников, ответственных за реализацию Антикоррупционной политики.</w:t>
      </w:r>
    </w:p>
    <w:p w:rsidR="00C3530C" w:rsidRDefault="00B83E47" w:rsidP="00B83E47">
      <w:r>
        <w:t xml:space="preserve"> 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C3530C" w:rsidRDefault="00B83E47" w:rsidP="00B83E47">
      <w:r>
        <w:t>13.4. Обучение работников по вопросам профилактики и противодействия коррупции осуществляется ответственным за реализацию Антикоррупционной политики. Цели и задачи обучения определяют тематику и форму занятий. Обучение проводится по следующей тематике:</w:t>
      </w:r>
    </w:p>
    <w:p w:rsidR="00C3530C" w:rsidRDefault="00B83E47" w:rsidP="00B83E47">
      <w:r>
        <w:t xml:space="preserve"> </w:t>
      </w:r>
      <w:r>
        <w:rPr>
          <w:rFonts w:ascii="MS Gothic" w:eastAsia="MS Gothic" w:hAnsi="MS Gothic" w:cs="MS Gothic" w:hint="eastAsia"/>
        </w:rPr>
        <w:t>✓</w:t>
      </w:r>
      <w:r>
        <w:t xml:space="preserve"> юридическая ответственность за совершение коррупционных правонарушений;</w:t>
      </w:r>
    </w:p>
    <w:p w:rsidR="00C3530C" w:rsidRDefault="00B83E47" w:rsidP="00B83E47">
      <w:r>
        <w:t xml:space="preserve"> </w:t>
      </w:r>
      <w:r>
        <w:rPr>
          <w:rFonts w:ascii="MS Gothic" w:eastAsia="MS Gothic" w:hAnsi="MS Gothic" w:cs="MS Gothic" w:hint="eastAsia"/>
        </w:rPr>
        <w:t>✓</w:t>
      </w:r>
      <w:r>
        <w:t xml:space="preserve">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w:t>
      </w:r>
    </w:p>
    <w:p w:rsidR="00C3530C" w:rsidRDefault="00B83E47" w:rsidP="00B83E47">
      <w:r>
        <w:t xml:space="preserve"> </w:t>
      </w:r>
      <w:r>
        <w:rPr>
          <w:rFonts w:ascii="MS Gothic" w:eastAsia="MS Gothic" w:hAnsi="MS Gothic" w:cs="MS Gothic" w:hint="eastAsia"/>
        </w:rPr>
        <w:t>✓</w:t>
      </w:r>
      <w:r>
        <w:t xml:space="preserve"> выявление и разрешение конфликта интересов при выполнении трудовых обязанностей; </w:t>
      </w:r>
    </w:p>
    <w:p w:rsidR="00C3530C" w:rsidRDefault="00B83E47" w:rsidP="00B83E47">
      <w:r>
        <w:rPr>
          <w:rFonts w:ascii="MS Gothic" w:eastAsia="MS Gothic" w:hAnsi="MS Gothic" w:cs="MS Gothic" w:hint="eastAsia"/>
        </w:rPr>
        <w:t>✓</w:t>
      </w:r>
      <w:r>
        <w:t xml:space="preserve">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18636F" w:rsidRPr="007F16FB" w:rsidRDefault="00B83E47" w:rsidP="00B83E47">
      <w:r>
        <w:t xml:space="preserve"> </w:t>
      </w:r>
      <w:r>
        <w:rPr>
          <w:rFonts w:ascii="MS Gothic" w:eastAsia="MS Gothic" w:hAnsi="MS Gothic" w:cs="MS Gothic" w:hint="eastAsia"/>
        </w:rPr>
        <w:t>✓</w:t>
      </w:r>
      <w:r>
        <w:t xml:space="preserve"> взаимодействие с правоохранительными органами по вопросам профилактики и противодействия коррупции. </w:t>
      </w:r>
    </w:p>
    <w:p w:rsidR="0018636F" w:rsidRPr="007F16FB" w:rsidRDefault="00B83E47" w:rsidP="00B83E47">
      <w:r>
        <w:t>Возможны следующие виды обучения:</w:t>
      </w:r>
    </w:p>
    <w:p w:rsidR="0018636F" w:rsidRPr="007F16FB" w:rsidRDefault="00B83E47" w:rsidP="00B83E47">
      <w:r>
        <w:t xml:space="preserve"> </w:t>
      </w:r>
      <w:r>
        <w:rPr>
          <w:rFonts w:ascii="MS Gothic" w:eastAsia="MS Gothic" w:hAnsi="MS Gothic" w:cs="MS Gothic" w:hint="eastAsia"/>
        </w:rPr>
        <w:t>✓</w:t>
      </w:r>
      <w:r>
        <w:t xml:space="preserve"> обучение по вопросам профилактики и противодействия коррупции непосредственно после приема на работу;</w:t>
      </w:r>
    </w:p>
    <w:p w:rsidR="0018636F" w:rsidRPr="007F16FB" w:rsidRDefault="00B83E47" w:rsidP="00B83E47">
      <w:r>
        <w:t xml:space="preserve"> </w:t>
      </w:r>
      <w:r>
        <w:rPr>
          <w:rFonts w:ascii="MS Gothic" w:eastAsia="MS Gothic" w:hAnsi="MS Gothic" w:cs="MS Gothic" w:hint="eastAsia"/>
        </w:rPr>
        <w:t>✓</w:t>
      </w:r>
      <w:r>
        <w:t xml:space="preserve">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18636F" w:rsidRPr="007F16FB" w:rsidRDefault="00B83E47" w:rsidP="00B83E47">
      <w:r>
        <w:t xml:space="preserve"> </w:t>
      </w:r>
      <w:r>
        <w:rPr>
          <w:rFonts w:ascii="MS Gothic" w:eastAsia="MS Gothic" w:hAnsi="MS Gothic" w:cs="MS Gothic" w:hint="eastAsia"/>
        </w:rPr>
        <w:t>✓</w:t>
      </w:r>
      <w:r>
        <w:t xml:space="preserve"> периодическое обучение работников с целью поддержания их знаний и навыков в сфере противодействия коррупции на должном уровне;</w:t>
      </w:r>
    </w:p>
    <w:p w:rsidR="0018636F" w:rsidRPr="007F16FB" w:rsidRDefault="00B83E47" w:rsidP="00B83E47">
      <w:r>
        <w:t xml:space="preserve"> </w:t>
      </w:r>
      <w:r>
        <w:rPr>
          <w:rFonts w:ascii="MS Gothic" w:eastAsia="MS Gothic" w:hAnsi="MS Gothic" w:cs="MS Gothic" w:hint="eastAsia"/>
        </w:rPr>
        <w:t>✓</w:t>
      </w:r>
      <w:r>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18636F" w:rsidRPr="007F16FB" w:rsidRDefault="00B83E47" w:rsidP="00B83E47">
      <w:r>
        <w:lastRenderedPageBreak/>
        <w:t xml:space="preserve"> 13.5.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18636F" w:rsidRPr="007F16FB" w:rsidRDefault="0018636F" w:rsidP="00B83E47"/>
    <w:p w:rsidR="0018636F" w:rsidRPr="007F16FB" w:rsidRDefault="00B83E47" w:rsidP="0018636F">
      <w:pPr>
        <w:jc w:val="center"/>
        <w:rPr>
          <w:b/>
        </w:rPr>
      </w:pPr>
      <w:r w:rsidRPr="0018636F">
        <w:rPr>
          <w:b/>
        </w:rPr>
        <w:t>14. Внутренний контроль и аудит</w:t>
      </w:r>
    </w:p>
    <w:p w:rsidR="0018636F" w:rsidRPr="0018636F" w:rsidRDefault="00B83E47" w:rsidP="00B83E47">
      <w: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w:t>
      </w:r>
      <w:r w:rsidR="0018636F">
        <w:t xml:space="preserve">й в деятельности организации. </w:t>
      </w:r>
    </w:p>
    <w:p w:rsidR="0018636F" w:rsidRPr="007F16FB" w:rsidRDefault="00B83E47" w:rsidP="00B83E47">
      <w:r>
        <w:t xml:space="preserve"> 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18636F" w:rsidRPr="007F16FB" w:rsidRDefault="00B83E47" w:rsidP="00B83E47">
      <w:r>
        <w:t xml:space="preserve"> 14.3. Требования Антикоррупционной политики, учитываемые при формировании системы внутреннего контроля и аудита организации: </w:t>
      </w:r>
    </w:p>
    <w:p w:rsidR="0018636F" w:rsidRPr="007F16FB" w:rsidRDefault="00B83E47" w:rsidP="00B83E47">
      <w:r>
        <w:rPr>
          <w:rFonts w:ascii="MS Gothic" w:eastAsia="MS Gothic" w:hAnsi="MS Gothic" w:cs="MS Gothic" w:hint="eastAsia"/>
        </w:rPr>
        <w:t>✓</w:t>
      </w:r>
      <w: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18636F" w:rsidRPr="007F16FB" w:rsidRDefault="00B83E47" w:rsidP="00B83E47">
      <w:r>
        <w:rPr>
          <w:rFonts w:ascii="MS Gothic" w:eastAsia="MS Gothic" w:hAnsi="MS Gothic" w:cs="MS Gothic" w:hint="eastAsia"/>
        </w:rPr>
        <w:t>✓</w:t>
      </w:r>
      <w:r>
        <w:t xml:space="preserve"> контроль документирования операций хозяйственной деятельности организации; </w:t>
      </w:r>
    </w:p>
    <w:p w:rsidR="0018636F" w:rsidRPr="007F16FB" w:rsidRDefault="00B83E47" w:rsidP="00B83E47">
      <w:r>
        <w:rPr>
          <w:rFonts w:ascii="MS Gothic" w:eastAsia="MS Gothic" w:hAnsi="MS Gothic" w:cs="MS Gothic" w:hint="eastAsia"/>
        </w:rPr>
        <w:t>✓</w:t>
      </w:r>
      <w:r>
        <w:t xml:space="preserve"> проверка экономической обоснованности осуществляемых операций в сферах коррупционного риска. </w:t>
      </w:r>
    </w:p>
    <w:p w:rsidR="001D306F" w:rsidRDefault="00B83E47" w:rsidP="00B83E47">
      <w:r>
        <w:t xml:space="preserve">14.3.1.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 </w:t>
      </w:r>
    </w:p>
    <w:p w:rsidR="001D306F" w:rsidRDefault="00B83E47" w:rsidP="00B83E47">
      <w:r>
        <w:lastRenderedPageBreak/>
        <w:t xml:space="preserve">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 </w:t>
      </w:r>
    </w:p>
    <w:p w:rsidR="001D306F" w:rsidRDefault="00B83E47" w:rsidP="00B83E47">
      <w:r>
        <w:rPr>
          <w:rFonts w:ascii="MS Gothic" w:eastAsia="MS Gothic" w:hAnsi="MS Gothic" w:cs="MS Gothic" w:hint="eastAsia"/>
        </w:rPr>
        <w:t>✓</w:t>
      </w:r>
      <w:r>
        <w:t xml:space="preserve"> оплата услуг, характер которых не определен либо вызывает сомнения; </w:t>
      </w:r>
    </w:p>
    <w:p w:rsidR="001D306F" w:rsidRDefault="00B83E47" w:rsidP="00B83E47">
      <w:r>
        <w:rPr>
          <w:rFonts w:ascii="MS Gothic" w:eastAsia="MS Gothic" w:hAnsi="MS Gothic" w:cs="MS Gothic" w:hint="eastAsia"/>
        </w:rPr>
        <w:t>✓</w:t>
      </w:r>
      <w:r>
        <w:t xml:space="preserve"> предоставление дорогостоящих подарков, оплата транспортных, развлекательных услуг,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 </w:t>
      </w:r>
    </w:p>
    <w:p w:rsidR="001D306F" w:rsidRDefault="00B83E47" w:rsidP="00B83E47">
      <w:r>
        <w:rPr>
          <w:rFonts w:ascii="MS Gothic" w:eastAsia="MS Gothic" w:hAnsi="MS Gothic" w:cs="MS Gothic" w:hint="eastAsia"/>
        </w:rPr>
        <w:t>✓</w:t>
      </w:r>
      <w:r>
        <w:t xml:space="preserve">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1D306F" w:rsidRDefault="00B83E47" w:rsidP="00B83E47">
      <w:r>
        <w:rPr>
          <w:rFonts w:ascii="MS Gothic" w:eastAsia="MS Gothic" w:hAnsi="MS Gothic" w:cs="MS Gothic" w:hint="eastAsia"/>
        </w:rPr>
        <w:t>✓</w:t>
      </w:r>
      <w:r>
        <w:t xml:space="preserve"> закупки или продажи по ценам, значительно отличающимся от рыночных;</w:t>
      </w:r>
    </w:p>
    <w:p w:rsidR="001D306F" w:rsidRDefault="00B83E47" w:rsidP="00B83E47">
      <w:r>
        <w:t xml:space="preserve"> </w:t>
      </w:r>
      <w:r>
        <w:rPr>
          <w:rFonts w:ascii="MS Gothic" w:eastAsia="MS Gothic" w:hAnsi="MS Gothic" w:cs="MS Gothic" w:hint="eastAsia"/>
        </w:rPr>
        <w:t>✓</w:t>
      </w:r>
      <w:r>
        <w:t xml:space="preserve"> сомнительные платежи наличными деньгами. </w:t>
      </w:r>
    </w:p>
    <w:p w:rsidR="001D306F" w:rsidRDefault="001D306F" w:rsidP="00B83E47"/>
    <w:p w:rsidR="001D306F" w:rsidRPr="001D306F" w:rsidRDefault="00B83E47" w:rsidP="001D306F">
      <w:pPr>
        <w:jc w:val="center"/>
        <w:rPr>
          <w:b/>
        </w:rPr>
      </w:pPr>
      <w:r w:rsidRPr="001D306F">
        <w:rPr>
          <w:b/>
        </w:rPr>
        <w:t>15. Сотрудничество с контрольно – надзорными и правоохранительными органами в сфере противодействия коррупции</w:t>
      </w:r>
    </w:p>
    <w:p w:rsidR="001D306F" w:rsidRDefault="00B83E47" w:rsidP="00B83E47">
      <w:r>
        <w:t xml:space="preserve">15.1. 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w:t>
      </w:r>
    </w:p>
    <w:p w:rsidR="001D306F" w:rsidRDefault="00B83E47" w:rsidP="00B83E47">
      <w: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1D306F" w:rsidRDefault="00B83E47" w:rsidP="00B83E47">
      <w:r>
        <w:t xml:space="preserve"> 15.3. 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1D306F" w:rsidRDefault="00B83E47" w:rsidP="00B83E47">
      <w:r>
        <w:t xml:space="preserve"> 15.4. Сотрудничество с контрольно – надзорными и правоохранительными органами </w:t>
      </w:r>
      <w:r w:rsidR="001D306F">
        <w:t xml:space="preserve">также осуществляется в форме: </w:t>
      </w:r>
    </w:p>
    <w:p w:rsidR="001D306F" w:rsidRDefault="00B83E47" w:rsidP="00B83E47">
      <w:r>
        <w:lastRenderedPageBreak/>
        <w:t xml:space="preserve"> </w:t>
      </w:r>
      <w:r>
        <w:rPr>
          <w:rFonts w:ascii="MS Gothic" w:eastAsia="MS Gothic" w:hAnsi="MS Gothic" w:cs="MS Gothic" w:hint="eastAsia"/>
        </w:rPr>
        <w:t>✓</w:t>
      </w:r>
      <w:r>
        <w:t xml:space="preserve">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1D306F" w:rsidRDefault="00B83E47" w:rsidP="00B83E47">
      <w:r>
        <w:t xml:space="preserve"> </w:t>
      </w:r>
      <w:r>
        <w:rPr>
          <w:rFonts w:ascii="MS Gothic" w:eastAsia="MS Gothic" w:hAnsi="MS Gothic" w:cs="MS Gothic" w:hint="eastAsia"/>
        </w:rPr>
        <w:t>✓</w:t>
      </w:r>
      <w: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1D306F" w:rsidRDefault="00B83E47" w:rsidP="00B83E47">
      <w:r>
        <w:t>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1D306F" w:rsidRDefault="00B83E47" w:rsidP="00B83E47">
      <w:r>
        <w:t xml:space="preserve"> 15.6. Руководитель организации и работники не допускают вмешательства в деятельность должностных лиц контрольно – надзорных и правоохранительных органов. </w:t>
      </w:r>
    </w:p>
    <w:p w:rsidR="001D306F" w:rsidRDefault="001D306F" w:rsidP="00B83E47"/>
    <w:p w:rsidR="001D306F" w:rsidRPr="001D306F" w:rsidRDefault="00B83E47" w:rsidP="001D306F">
      <w:pPr>
        <w:jc w:val="center"/>
        <w:rPr>
          <w:b/>
        </w:rPr>
      </w:pPr>
      <w:r w:rsidRPr="001D306F">
        <w:rPr>
          <w:b/>
        </w:rPr>
        <w:t>16. Ответственность работников за несоблюдение требований антикоррупционной политики</w:t>
      </w:r>
    </w:p>
    <w:p w:rsidR="00012CE2" w:rsidRDefault="00B83E47" w:rsidP="00B83E47">
      <w:r>
        <w:t xml:space="preserve"> 16.1. Работники организации должны соблюдать нормы законодательства о противодействии коррупции. </w:t>
      </w:r>
    </w:p>
    <w:p w:rsidR="00012CE2" w:rsidRDefault="00012CE2" w:rsidP="00B83E47">
      <w:r>
        <w:t>16.2. Р</w:t>
      </w:r>
      <w:r w:rsidR="00B83E47">
        <w:t xml:space="preserve">аботники вне зависимости от занимаемой должности в установленном порядке несут ответственность, в том числе в рамках трудового, административного, гражданского и уголовного законодательства Российской Федерации, за несоблюдение принципов и требований настоящей Антикоррупционной политики. </w:t>
      </w:r>
    </w:p>
    <w:p w:rsidR="00012CE2" w:rsidRDefault="00012CE2" w:rsidP="00B83E47"/>
    <w:p w:rsidR="00012CE2" w:rsidRPr="00012CE2" w:rsidRDefault="00B83E47" w:rsidP="00012CE2">
      <w:pPr>
        <w:jc w:val="center"/>
        <w:rPr>
          <w:b/>
        </w:rPr>
      </w:pPr>
      <w:r w:rsidRPr="00012CE2">
        <w:rPr>
          <w:b/>
        </w:rPr>
        <w:t>17. Порядок пересмотра и внесения изменений в Антикоррупционную политику</w:t>
      </w:r>
    </w:p>
    <w:p w:rsidR="00012CE2" w:rsidRDefault="00B83E47" w:rsidP="00B83E47">
      <w:r>
        <w:t xml:space="preserve">17.1. Организация осуществляет регулярный мониторинг эффективности реализации Антикоррупционной политики. </w:t>
      </w:r>
    </w:p>
    <w:p w:rsidR="00012CE2" w:rsidRDefault="00B83E47" w:rsidP="00B83E47">
      <w:r>
        <w:t xml:space="preserve">17.2. Должностное лицо, ответственное за реализацию Антикоррупционной политики, ежегодно готовит отчет. </w:t>
      </w:r>
    </w:p>
    <w:p w:rsidR="00012CE2" w:rsidRDefault="00B83E47" w:rsidP="00B83E47">
      <w:r>
        <w:t xml:space="preserve">17.3. Антикоррупционная политика может быть пересмотрена, в нее могут быть внесены изменения в случае изменения законодательства РФ. </w:t>
      </w:r>
      <w:r>
        <w:lastRenderedPageBreak/>
        <w:t>Конкретизация отдельных аспектов Антикоррупционной политики может осуществляться путем разработк</w:t>
      </w:r>
      <w:r w:rsidR="00012CE2">
        <w:t xml:space="preserve">и дополнений и приложений. </w:t>
      </w:r>
      <w:r>
        <w:t xml:space="preserve"> </w:t>
      </w:r>
    </w:p>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FB6683" w:rsidRDefault="00FB6683" w:rsidP="00B83E47"/>
    <w:p w:rsidR="00012CE2" w:rsidRDefault="00B83E47" w:rsidP="00012CE2">
      <w:pPr>
        <w:jc w:val="right"/>
        <w:rPr>
          <w:sz w:val="24"/>
        </w:rPr>
      </w:pPr>
      <w:r w:rsidRPr="00012CE2">
        <w:rPr>
          <w:sz w:val="24"/>
        </w:rPr>
        <w:t xml:space="preserve">Приложение № 1 </w:t>
      </w:r>
    </w:p>
    <w:p w:rsidR="00012CE2" w:rsidRDefault="00B83E47" w:rsidP="00012CE2">
      <w:pPr>
        <w:jc w:val="right"/>
        <w:rPr>
          <w:sz w:val="24"/>
        </w:rPr>
      </w:pPr>
      <w:r w:rsidRPr="00012CE2">
        <w:rPr>
          <w:sz w:val="24"/>
        </w:rPr>
        <w:t>к Антикоррупционной политике</w:t>
      </w:r>
    </w:p>
    <w:p w:rsidR="00012CE2" w:rsidRDefault="00B83E47" w:rsidP="00012CE2">
      <w:pPr>
        <w:jc w:val="right"/>
        <w:rPr>
          <w:sz w:val="24"/>
        </w:rPr>
      </w:pPr>
      <w:r w:rsidRPr="00012CE2">
        <w:rPr>
          <w:sz w:val="24"/>
        </w:rPr>
        <w:t xml:space="preserve"> ОГБПОУ «</w:t>
      </w:r>
      <w:r w:rsidR="00012CE2" w:rsidRPr="00012CE2">
        <w:rPr>
          <w:sz w:val="24"/>
        </w:rPr>
        <w:t>Волгореченский промышленный</w:t>
      </w:r>
    </w:p>
    <w:p w:rsidR="00012CE2" w:rsidRDefault="00B83E47" w:rsidP="00012CE2">
      <w:pPr>
        <w:jc w:val="right"/>
        <w:rPr>
          <w:sz w:val="24"/>
        </w:rPr>
      </w:pPr>
      <w:r w:rsidRPr="00012CE2">
        <w:rPr>
          <w:sz w:val="24"/>
        </w:rPr>
        <w:t xml:space="preserve"> техникум Костромской области» </w:t>
      </w:r>
    </w:p>
    <w:p w:rsidR="00012CE2" w:rsidRDefault="00012CE2" w:rsidP="00012CE2">
      <w:pPr>
        <w:jc w:val="right"/>
        <w:rPr>
          <w:sz w:val="24"/>
        </w:rPr>
      </w:pPr>
    </w:p>
    <w:p w:rsidR="00012CE2" w:rsidRPr="00012CE2" w:rsidRDefault="00B83E47" w:rsidP="00012CE2">
      <w:pPr>
        <w:jc w:val="center"/>
        <w:rPr>
          <w:b/>
          <w:sz w:val="24"/>
        </w:rPr>
      </w:pPr>
      <w:r w:rsidRPr="00012CE2">
        <w:rPr>
          <w:b/>
        </w:rPr>
        <w:t xml:space="preserve">Кодекс этики и служебного </w:t>
      </w:r>
      <w:r w:rsidR="00012CE2">
        <w:rPr>
          <w:b/>
        </w:rPr>
        <w:t>поведения</w:t>
      </w:r>
      <w:r w:rsidRPr="00012CE2">
        <w:rPr>
          <w:b/>
        </w:rPr>
        <w:t xml:space="preserve"> работников областного государственного бюджетного профессионального образовательного учреждения «</w:t>
      </w:r>
      <w:r w:rsidR="00012CE2" w:rsidRPr="00012CE2">
        <w:rPr>
          <w:b/>
        </w:rPr>
        <w:t>Волгореченский промышленный</w:t>
      </w:r>
      <w:r w:rsidRPr="00012CE2">
        <w:rPr>
          <w:b/>
        </w:rPr>
        <w:t xml:space="preserve"> техникум Костромской области»</w:t>
      </w:r>
    </w:p>
    <w:p w:rsidR="00012CE2" w:rsidRPr="00012CE2" w:rsidRDefault="00B83E47" w:rsidP="00012CE2">
      <w:pPr>
        <w:jc w:val="center"/>
        <w:rPr>
          <w:b/>
        </w:rPr>
      </w:pPr>
      <w:r w:rsidRPr="00012CE2">
        <w:rPr>
          <w:b/>
        </w:rPr>
        <w:t>I. Общие положения</w:t>
      </w:r>
    </w:p>
    <w:p w:rsidR="00012CE2" w:rsidRDefault="00B83E47" w:rsidP="00B83E47">
      <w:r>
        <w:t>1.1. Кодекс этики и служебного поведения работников ОГБПОУ «</w:t>
      </w:r>
      <w:r w:rsidR="00012CE2">
        <w:t xml:space="preserve">Волгореченский промышленный </w:t>
      </w:r>
      <w:r>
        <w:t xml:space="preserve"> техникум Костромской области» (далее - Кодекс), разработан в соответствии с положениями Конституции Российской Федерации, Федеральным законом от 29.12.2012 г. № 273-ФЗ «Об образовании в Российской Федерации», Федеральным законом от 25.12.2008 г. № 273-ФЗ «О противодействии коррупции» и иных нормативных правовых актов Российской Федерации.</w:t>
      </w:r>
    </w:p>
    <w:p w:rsidR="00012CE2" w:rsidRDefault="00B83E47" w:rsidP="00B83E47">
      <w:r>
        <w:t xml:space="preserve"> 1.2. 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работникам Организации.</w:t>
      </w:r>
    </w:p>
    <w:p w:rsidR="00012CE2" w:rsidRDefault="00B83E47" w:rsidP="00B83E47">
      <w:r>
        <w:t xml:space="preserve"> 1.3. Кодекс определяет основные принципы совместной жизнедеятельности обучающихся, педагогических работников и сотрудников Организации, которые включают в себя уважительное, вежливое и заботливое отношение друг к другу и к окружающим, аспекты сотрудничества и ответственности за функционирование Организации в целом. </w:t>
      </w:r>
    </w:p>
    <w:p w:rsidR="00012CE2" w:rsidRDefault="00B83E47" w:rsidP="00B83E47">
      <w:r>
        <w:t>1.4. Граждане, поступающие на работу в ОГБПОУ «</w:t>
      </w:r>
      <w:r w:rsidR="00012CE2">
        <w:t>Волгореченский промышленный</w:t>
      </w:r>
      <w:r>
        <w:t xml:space="preserve"> техникум Костромской области» и состоит в трудовых отношениях с Организацией, знакомится с Кодексом и соблюдают его в процессе своей деятельности. </w:t>
      </w:r>
    </w:p>
    <w:p w:rsidR="00012CE2" w:rsidRDefault="00B83E47" w:rsidP="00B83E47">
      <w:r>
        <w:t>1.5. Нормами Кодекса руководствуются все работники ОГБПОУ «</w:t>
      </w:r>
      <w:r w:rsidR="00012CE2">
        <w:t>Волгореченский промышленный</w:t>
      </w:r>
      <w:r>
        <w:t xml:space="preserve"> техникум Костромской области» без исключения.</w:t>
      </w:r>
    </w:p>
    <w:p w:rsidR="00012CE2" w:rsidRDefault="00B83E47" w:rsidP="00B83E47">
      <w:r>
        <w:t>1.6. Кодекс призван повысить эффективность выполнения работниками своих трудовых обязанностей.</w:t>
      </w:r>
    </w:p>
    <w:p w:rsidR="00F01823" w:rsidRDefault="00B83E47" w:rsidP="00B83E47">
      <w:r>
        <w:t xml:space="preserve"> 1.7. Целями Кодекса являются:</w:t>
      </w:r>
    </w:p>
    <w:p w:rsidR="00F01823" w:rsidRDefault="00B83E47" w:rsidP="00B83E47">
      <w:r>
        <w:t xml:space="preserve"> </w:t>
      </w:r>
      <w:r>
        <w:rPr>
          <w:rFonts w:ascii="MS Gothic" w:eastAsia="MS Gothic" w:hAnsi="MS Gothic" w:cs="MS Gothic" w:hint="eastAsia"/>
        </w:rPr>
        <w:t>✓</w:t>
      </w:r>
      <w:r>
        <w:t xml:space="preserve"> установление этических норм и правил служебного поведения работников Организации для достойного выполнения ими своей профессиональной деятельности; </w:t>
      </w:r>
    </w:p>
    <w:p w:rsidR="007F16FB" w:rsidRDefault="00B83E47" w:rsidP="00B83E47">
      <w:r>
        <w:rPr>
          <w:rFonts w:ascii="MS Gothic" w:eastAsia="MS Gothic" w:hAnsi="MS Gothic" w:cs="MS Gothic" w:hint="eastAsia"/>
        </w:rPr>
        <w:lastRenderedPageBreak/>
        <w:t>✓</w:t>
      </w:r>
      <w:r>
        <w:t xml:space="preserve"> содействие укреплению авторитета работников организаций, осуществляющих образовательную деятельность;</w:t>
      </w:r>
    </w:p>
    <w:p w:rsidR="007F16FB" w:rsidRDefault="00B83E47" w:rsidP="00B83E47">
      <w:r>
        <w:t xml:space="preserve"> </w:t>
      </w:r>
      <w:r>
        <w:rPr>
          <w:rFonts w:ascii="MS Gothic" w:eastAsia="MS Gothic" w:hAnsi="MS Gothic" w:cs="MS Gothic" w:hint="eastAsia"/>
        </w:rPr>
        <w:t>✓</w:t>
      </w:r>
      <w:r>
        <w:t xml:space="preserve"> обеспечение единых норм поведения работников Организации. </w:t>
      </w:r>
    </w:p>
    <w:p w:rsidR="007F16FB" w:rsidRDefault="00B83E47" w:rsidP="00B83E47">
      <w:r>
        <w:t xml:space="preserve">1.8. Данный Кодекс определяет основные нормы профессиональной этики, которые: </w:t>
      </w:r>
    </w:p>
    <w:p w:rsidR="007F16FB" w:rsidRDefault="00B83E47" w:rsidP="00B83E47">
      <w:r>
        <w:rPr>
          <w:rFonts w:ascii="MS Gothic" w:eastAsia="MS Gothic" w:hAnsi="MS Gothic" w:cs="MS Gothic" w:hint="eastAsia"/>
        </w:rPr>
        <w:t>✓</w:t>
      </w:r>
      <w:r>
        <w:t xml:space="preserve"> регулируют отношения между всеми участниками педагогического процесса, а также работниками образовательного учреждения и общественности;</w:t>
      </w:r>
    </w:p>
    <w:p w:rsidR="007F16FB" w:rsidRDefault="00B83E47" w:rsidP="00B83E47">
      <w:r>
        <w:t xml:space="preserve"> </w:t>
      </w:r>
      <w:r>
        <w:rPr>
          <w:rFonts w:ascii="MS Gothic" w:eastAsia="MS Gothic" w:hAnsi="MS Gothic" w:cs="MS Gothic" w:hint="eastAsia"/>
        </w:rPr>
        <w:t>✓</w:t>
      </w:r>
      <w:r>
        <w:t xml:space="preserve"> защищают их человеческую ценность и достоинство;</w:t>
      </w:r>
    </w:p>
    <w:p w:rsidR="007F16FB" w:rsidRDefault="00B83E47" w:rsidP="00B83E47">
      <w:r>
        <w:t xml:space="preserve"> </w:t>
      </w:r>
      <w:r>
        <w:rPr>
          <w:rFonts w:ascii="MS Gothic" w:eastAsia="MS Gothic" w:hAnsi="MS Gothic" w:cs="MS Gothic" w:hint="eastAsia"/>
        </w:rPr>
        <w:t>✓</w:t>
      </w:r>
      <w:r>
        <w:t xml:space="preserve"> поддерживают качество профессиональной деятельности работников образовательного учреждения и честь их профессии;</w:t>
      </w:r>
    </w:p>
    <w:p w:rsidR="007F16FB" w:rsidRDefault="00B83E47" w:rsidP="00B83E47">
      <w:r>
        <w:t xml:space="preserve"> </w:t>
      </w:r>
      <w:r>
        <w:rPr>
          <w:rFonts w:ascii="MS Gothic" w:eastAsia="MS Gothic" w:hAnsi="MS Gothic" w:cs="MS Gothic" w:hint="eastAsia"/>
        </w:rPr>
        <w:t>✓</w:t>
      </w:r>
      <w:r>
        <w:t xml:space="preserve"> создают культуру образовательного учреждения, основанную на доверии, ответственности и справедливости; </w:t>
      </w:r>
    </w:p>
    <w:p w:rsidR="007F16FB" w:rsidRDefault="00B83E47" w:rsidP="00B83E47">
      <w:r>
        <w:rPr>
          <w:rFonts w:ascii="MS Gothic" w:eastAsia="MS Gothic" w:hAnsi="MS Gothic" w:cs="MS Gothic" w:hint="eastAsia"/>
        </w:rPr>
        <w:t>✓</w:t>
      </w:r>
      <w:r>
        <w:t xml:space="preserve"> 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 </w:t>
      </w:r>
    </w:p>
    <w:p w:rsidR="007F16FB" w:rsidRDefault="00B83E47" w:rsidP="00B83E47">
      <w:r>
        <w:t xml:space="preserve">1.9. Кодекс: </w:t>
      </w:r>
    </w:p>
    <w:p w:rsidR="007F16FB" w:rsidRDefault="00B83E47" w:rsidP="00B83E47">
      <w:r>
        <w:rPr>
          <w:rFonts w:ascii="MS Gothic" w:eastAsia="MS Gothic" w:hAnsi="MS Gothic" w:cs="MS Gothic" w:hint="eastAsia"/>
        </w:rPr>
        <w:t>✓</w:t>
      </w:r>
      <w:r>
        <w:t xml:space="preserve"> 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 </w:t>
      </w:r>
    </w:p>
    <w:p w:rsidR="007F16FB" w:rsidRDefault="00B83E47" w:rsidP="00B83E47">
      <w:r>
        <w:rPr>
          <w:rFonts w:ascii="MS Gothic" w:eastAsia="MS Gothic" w:hAnsi="MS Gothic" w:cs="MS Gothic" w:hint="eastAsia"/>
        </w:rPr>
        <w:t>✓</w:t>
      </w:r>
      <w:r>
        <w:t xml:space="preserve"> выступает как институт общественного сознания и нравственности сотрудников образовательного учреждения, их самоконтроля. Кодекс способствует тому, чтобы работник Организации сам управлял своим поведением, способствует дисциплине и взаимному уважению, а также установлению в образовательном учреждении благоприятной и безопасной обстановки.</w:t>
      </w:r>
    </w:p>
    <w:p w:rsidR="007F16FB" w:rsidRDefault="00B83E47" w:rsidP="00B83E47">
      <w:r>
        <w:t xml:space="preserve"> 1.10. 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7F16FB" w:rsidRDefault="007F16FB" w:rsidP="00B83E47"/>
    <w:p w:rsidR="007F16FB" w:rsidRPr="007F16FB" w:rsidRDefault="00B83E47" w:rsidP="007F16FB">
      <w:pPr>
        <w:jc w:val="center"/>
        <w:rPr>
          <w:b/>
        </w:rPr>
      </w:pPr>
      <w:r w:rsidRPr="007F16FB">
        <w:rPr>
          <w:b/>
        </w:rPr>
        <w:t>2. Основные принципы служебного поведения работников</w:t>
      </w:r>
    </w:p>
    <w:p w:rsidR="007F16FB" w:rsidRDefault="00B83E47" w:rsidP="00B83E47">
      <w:r>
        <w:lastRenderedPageBreak/>
        <w:t xml:space="preserve">2.1. 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 </w:t>
      </w:r>
    </w:p>
    <w:p w:rsidR="007F16FB" w:rsidRDefault="00B83E47" w:rsidP="00B83E47">
      <w:r>
        <w:t>2.2.Основные принципы служебного поведения сотрудников представляют основу поведения, которыми им надлежит руководствоваться при исполнении должностных и функциональных обязанностей.</w:t>
      </w:r>
    </w:p>
    <w:p w:rsidR="007F16FB" w:rsidRDefault="00B83E47" w:rsidP="00B83E47">
      <w:r>
        <w:t xml:space="preserve"> 2.3.Сотрудники, сознавая ответственность перед государством, обществом и гражданами, призваны:</w:t>
      </w:r>
    </w:p>
    <w:p w:rsidR="007F16FB" w:rsidRDefault="00B83E47" w:rsidP="00B83E47">
      <w:r>
        <w:t xml:space="preserve"> 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7F16FB" w:rsidRDefault="00B83E47" w:rsidP="00B83E47">
      <w:r>
        <w:t xml:space="preserve"> б) исходить из того, что признание, соблюдение прав и свобод человека и гражданина определяют основной смысл и содержание деятельности работников образовательной организации; </w:t>
      </w:r>
    </w:p>
    <w:p w:rsidR="007F16FB" w:rsidRDefault="00B83E47" w:rsidP="00B83E47">
      <w:r>
        <w:t xml:space="preserve">в) осуществлять свою деятельность в пределах полномочий, представленных сотруднику образовательного учреждения; </w:t>
      </w:r>
    </w:p>
    <w:p w:rsidR="007F16FB" w:rsidRDefault="00B83E47" w:rsidP="00B83E47">
      <w:r>
        <w:t xml:space="preserve">г)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7F16FB" w:rsidRDefault="00B83E47" w:rsidP="00B83E47">
      <w:r>
        <w:t xml:space="preserve">д)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 </w:t>
      </w:r>
    </w:p>
    <w:p w:rsidR="007F16FB" w:rsidRDefault="00B83E47" w:rsidP="00B83E47">
      <w:r>
        <w:t xml:space="preserve">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 </w:t>
      </w:r>
    </w:p>
    <w:p w:rsidR="007F16FB" w:rsidRDefault="00B83E47" w:rsidP="00B83E47">
      <w:r>
        <w:t>ж) соблюдать нормы служебной, профессиональной этики и правила делового поведения;</w:t>
      </w:r>
    </w:p>
    <w:p w:rsidR="007F16FB" w:rsidRDefault="00B83E47" w:rsidP="00B83E47">
      <w:r>
        <w:t xml:space="preserve"> з) проявлять корректность и внимательность в обращении со всеми участника образовательного процесса, гражданами и должностными лицами;</w:t>
      </w:r>
    </w:p>
    <w:p w:rsidR="007F16FB" w:rsidRDefault="00B83E47" w:rsidP="00B83E47">
      <w:r>
        <w:t xml:space="preserve"> и) проявлять терпимость и уважение к обычаям и традициям народов России, учитывать культурные и иные особенности различных </w:t>
      </w:r>
      <w:r>
        <w:lastRenderedPageBreak/>
        <w:t>этнических, социальных групп и конфессий, способствовать межнациональному и межконфессиональному согласию;</w:t>
      </w:r>
    </w:p>
    <w:p w:rsidR="007F16FB" w:rsidRDefault="00B83E47" w:rsidP="00B83E47">
      <w:r>
        <w:t xml:space="preserve"> 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 </w:t>
      </w:r>
    </w:p>
    <w:p w:rsidR="007F16FB" w:rsidRDefault="00B83E47" w:rsidP="00B83E47">
      <w:r>
        <w:t xml:space="preserve">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 </w:t>
      </w:r>
    </w:p>
    <w:p w:rsidR="007F16FB" w:rsidRDefault="00B83E47" w:rsidP="00B83E47">
      <w:r>
        <w:t>м) соблюдать установленные в образовательном учреждении правила публичных выступлений и предоставления служебной информации;</w:t>
      </w:r>
    </w:p>
    <w:p w:rsidR="007F16FB" w:rsidRDefault="00B83E47" w:rsidP="00B83E47">
      <w:r>
        <w:t xml:space="preserve"> н)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 </w:t>
      </w:r>
    </w:p>
    <w:p w:rsidR="007F16FB" w:rsidRDefault="007F16FB" w:rsidP="00B83E47"/>
    <w:p w:rsidR="007F16FB" w:rsidRPr="007F16FB" w:rsidRDefault="00B83E47" w:rsidP="007F16FB">
      <w:pPr>
        <w:jc w:val="center"/>
        <w:rPr>
          <w:b/>
        </w:rPr>
      </w:pPr>
      <w:r w:rsidRPr="007F16FB">
        <w:rPr>
          <w:b/>
        </w:rPr>
        <w:t>3. Этические правила поведения педагогических работников при выполнении ими трудовых обязанностей</w:t>
      </w:r>
    </w:p>
    <w:p w:rsidR="00AE038D" w:rsidRDefault="00B83E47" w:rsidP="00B83E47">
      <w:r>
        <w:t xml:space="preserve">3.1.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AE038D" w:rsidRDefault="00B83E47" w:rsidP="00B83E47">
      <w:r>
        <w:t xml:space="preserve">3.2. Педагогические работники, сознавая ответственность перед государством, обществом и гражданами, призваны: </w:t>
      </w:r>
    </w:p>
    <w:p w:rsidR="00AE038D" w:rsidRDefault="00B83E47" w:rsidP="00B83E47">
      <w:r>
        <w:t xml:space="preserve">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 </w:t>
      </w:r>
    </w:p>
    <w:p w:rsidR="00AE038D" w:rsidRDefault="00B83E47" w:rsidP="00B83E47">
      <w:r>
        <w:t xml:space="preserve">б) исходить из того, что признание, соблюдение прав и свобод человека и гражданина определяют основной смысл и содержание деятельности педагогических работников образовательной организации; </w:t>
      </w:r>
    </w:p>
    <w:p w:rsidR="00AE038D" w:rsidRDefault="00B83E47" w:rsidP="00B83E47">
      <w:r>
        <w:t xml:space="preserve">в) осуществлять свою деятельность в пределах полномочий, представленных педагогическому работнику образовательного учреждения; </w:t>
      </w:r>
    </w:p>
    <w:p w:rsidR="00AE038D" w:rsidRDefault="00B83E47" w:rsidP="00B83E47">
      <w:r>
        <w:t>г) уважать честь и достоинство обучающихся и других участников образовательных отношений;</w:t>
      </w:r>
    </w:p>
    <w:p w:rsidR="00AE038D" w:rsidRDefault="00B83E47" w:rsidP="00B83E47">
      <w:r>
        <w:lastRenderedPageBreak/>
        <w:t xml:space="preserve"> д)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AE038D" w:rsidRDefault="00B83E47" w:rsidP="00B83E47">
      <w:r>
        <w:t>е) применять педагогически обоснованные и обеспечивающие высокое качество образования формы, методы обучения и воспитания;</w:t>
      </w:r>
    </w:p>
    <w:p w:rsidR="00AE038D" w:rsidRDefault="00B83E47" w:rsidP="00B83E47">
      <w:r>
        <w:t xml:space="preserve"> ж)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AE038D" w:rsidRDefault="00B83E47" w:rsidP="00B83E47">
      <w:r>
        <w:t xml:space="preserve">з) проявлять корректность и внимательность к обучающимся, их родителям (законным представителям) и коллегам; </w:t>
      </w:r>
    </w:p>
    <w:p w:rsidR="00AE038D" w:rsidRDefault="00B83E47" w:rsidP="00B83E47">
      <w:r>
        <w:t xml:space="preserve">и)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AE038D" w:rsidRDefault="00B83E47" w:rsidP="00B83E47">
      <w:r>
        <w:t>к) уведомлять руководителя, органы прокуратуры или другие государственные органы обо всех случаях обращения к педагогическому работнику образовательного учреждения каких - либо лиц в целях склонения к совершению коррупционных правонарушений;</w:t>
      </w:r>
    </w:p>
    <w:p w:rsidR="00AE038D" w:rsidRDefault="00B83E47" w:rsidP="00B83E47">
      <w:r>
        <w:t xml:space="preserve"> л)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 </w:t>
      </w:r>
    </w:p>
    <w:p w:rsidR="00AE038D" w:rsidRDefault="00B83E47" w:rsidP="00B83E47">
      <w:r>
        <w:t xml:space="preserve">м) соблюдать нормы служебной, профессиональной этики и правила делового поведения; </w:t>
      </w:r>
    </w:p>
    <w:p w:rsidR="00AE038D" w:rsidRDefault="00B83E47" w:rsidP="00B83E47">
      <w:r>
        <w:t>н) проявлять корректность и внимательность в обращении со всеми участника образовательного процесса, гражд</w:t>
      </w:r>
      <w:r w:rsidR="00AE038D">
        <w:t>анами и должностными лицами;</w:t>
      </w:r>
    </w:p>
    <w:p w:rsidR="00AE038D" w:rsidRDefault="00B83E47" w:rsidP="00B83E47">
      <w:r>
        <w:t xml:space="preserve">о)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AE038D" w:rsidRDefault="00B83E47" w:rsidP="00B83E47">
      <w:r>
        <w:t xml:space="preserve">п) воздерживаться от поведения, которое могло бы вызвать сомнение в объективном и добросовестном исполнении педагогическим работником должностных обязанностей, а также избегать конфликтных ситуаций, </w:t>
      </w:r>
      <w:r>
        <w:lastRenderedPageBreak/>
        <w:t>способных нанести ущерб их репутации или авторитету образовательного учреждения;</w:t>
      </w:r>
    </w:p>
    <w:p w:rsidR="00AE038D" w:rsidRDefault="00B83E47" w:rsidP="00B83E47">
      <w:r>
        <w:t xml:space="preserve"> р)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 </w:t>
      </w:r>
    </w:p>
    <w:p w:rsidR="00AE038D" w:rsidRDefault="00B83E47" w:rsidP="00B83E47">
      <w:r>
        <w:t xml:space="preserve">с) соблюдать установленные в образовательном учреждении правила публичных выступлений и предоставления служебной информации; </w:t>
      </w:r>
    </w:p>
    <w:p w:rsidR="00AE038D" w:rsidRDefault="00B83E47" w:rsidP="00B83E47">
      <w:r>
        <w:t>т)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AE038D" w:rsidRDefault="00B83E47" w:rsidP="00B83E47">
      <w:r>
        <w:t xml:space="preserve"> 3.3.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 работы всей Организации. </w:t>
      </w:r>
    </w:p>
    <w:p w:rsidR="00AE038D" w:rsidRDefault="00B83E47" w:rsidP="00B83E47">
      <w:r>
        <w:t xml:space="preserve">3.4. Педагогическим работникам надлежит принимать меры по недопущению коррупционно опасного поведения педагогических работников, своим личным поведением подавать пример честности, беспристрастности и справедливости. </w:t>
      </w:r>
    </w:p>
    <w:p w:rsidR="00AE038D" w:rsidRDefault="00B83E47" w:rsidP="00B83E47">
      <w:r>
        <w:t xml:space="preserve">3.5. При выполнении трудовых обязанностей педагогический работник не допускает: </w:t>
      </w:r>
    </w:p>
    <w:p w:rsidR="00AE038D" w:rsidRDefault="00B83E47" w:rsidP="00B83E47">
      <w: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AE038D" w:rsidRDefault="00B83E47" w:rsidP="00B83E47">
      <w: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AE038D" w:rsidRDefault="00B83E47" w:rsidP="00B83E47">
      <w:r>
        <w:t xml:space="preserve">в) угроз, оскорбительных выражений или реплик, действий, препятствующих нормальному общению или провоцирующих противоправное поведение. </w:t>
      </w:r>
    </w:p>
    <w:p w:rsidR="00AE038D" w:rsidRDefault="00B83E47" w:rsidP="00B83E47">
      <w:r>
        <w:t xml:space="preserve">3.6.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 доброжелательным. </w:t>
      </w:r>
    </w:p>
    <w:p w:rsidR="00AE038D" w:rsidRDefault="00B83E47" w:rsidP="00B83E47">
      <w:r>
        <w:lastRenderedPageBreak/>
        <w:t xml:space="preserve">3.7.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 реплик. </w:t>
      </w:r>
    </w:p>
    <w:p w:rsidR="00AE038D" w:rsidRDefault="00B83E47" w:rsidP="00B83E47">
      <w:r>
        <w:t xml:space="preserve">3.8.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организации в целом, соответствовать общепринятому деловому стилю, который отличают официальность, сдержанность, аккуратность. </w:t>
      </w:r>
    </w:p>
    <w:p w:rsidR="00AE038D" w:rsidRDefault="00AE038D" w:rsidP="00B83E47"/>
    <w:p w:rsidR="00AE038D" w:rsidRPr="00AE038D" w:rsidRDefault="00B83E47" w:rsidP="00AE038D">
      <w:pPr>
        <w:jc w:val="center"/>
        <w:rPr>
          <w:b/>
        </w:rPr>
      </w:pPr>
      <w:r w:rsidRPr="00AE038D">
        <w:rPr>
          <w:b/>
        </w:rPr>
        <w:t>4. Этические правила поведения работников, наделенных организационно</w:t>
      </w:r>
      <w:r w:rsidR="00AE038D">
        <w:rPr>
          <w:b/>
        </w:rPr>
        <w:t>-</w:t>
      </w:r>
      <w:r w:rsidRPr="00AE038D">
        <w:rPr>
          <w:b/>
        </w:rPr>
        <w:t>распорядительными полномочиями по отношению к другим сотрудникам Организации</w:t>
      </w:r>
    </w:p>
    <w:p w:rsidR="00AE038D" w:rsidRDefault="00B83E47" w:rsidP="00B83E47">
      <w:r>
        <w:t xml:space="preserve">4.1. Работник организации,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 </w:t>
      </w:r>
    </w:p>
    <w:p w:rsidR="00AE038D" w:rsidRDefault="00B83E47" w:rsidP="00B83E47">
      <w:r>
        <w:t>4.2. Работники, наделенные организационно-распорядительными полномочиями по отношению к другим сотрудникам, призваны:</w:t>
      </w:r>
    </w:p>
    <w:p w:rsidR="00AE038D" w:rsidRDefault="00B83E47" w:rsidP="00B83E47">
      <w:r>
        <w:t xml:space="preserve"> а) принимать меры по предотвращению и урегулированию конфликтов интересов; </w:t>
      </w:r>
    </w:p>
    <w:p w:rsidR="00AE038D" w:rsidRDefault="00B83E47" w:rsidP="00B83E47">
      <w:r>
        <w:t xml:space="preserve">б) принимать меры по предупреждению коррупции; </w:t>
      </w:r>
    </w:p>
    <w:p w:rsidR="00AE038D" w:rsidRDefault="00B83E47" w:rsidP="00B83E47">
      <w:r>
        <w:t xml:space="preserve">в) не допускать случаев принуждения сотрудников к участию в деятельности политических партий, иных общественных объединений. </w:t>
      </w:r>
    </w:p>
    <w:p w:rsidR="00AE038D" w:rsidRDefault="00B83E47" w:rsidP="00B83E47">
      <w:r>
        <w:t xml:space="preserve">4.3. Работники, наделенный организационно-распорядительными полномочиями по отношению к другим сотрудникам, должен принимать меры к тому, чтобы его подчиненные не допускали коррупционно опасного поведения, своим личным поведением подавать пример честности, беспристрастности и справедливости. </w:t>
      </w:r>
    </w:p>
    <w:p w:rsidR="00AE038D" w:rsidRDefault="00B83E47" w:rsidP="00B83E47">
      <w:r>
        <w:t>4.4. Работник,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его подчиненных, нарушающих принципы этики и правила служебного поведения, если он не принял мер, чтобы не допустить таких действий или бездействий.</w:t>
      </w:r>
    </w:p>
    <w:p w:rsidR="00AE038D" w:rsidRDefault="00B83E47" w:rsidP="00B83E47">
      <w:r>
        <w:lastRenderedPageBreak/>
        <w:t xml:space="preserve"> 4.5. Если работник Организации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 </w:t>
      </w:r>
    </w:p>
    <w:p w:rsidR="00864DB6" w:rsidRDefault="00B83E47" w:rsidP="00B83E47">
      <w:r>
        <w:t xml:space="preserve">4.6. Работник Организации не может представлять Организацию в судебном споре с другим учреждением, предприятием или физическими лицами в том случае, если с лицом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лицам, рассматривающим данное дело. </w:t>
      </w:r>
    </w:p>
    <w:p w:rsidR="00864DB6" w:rsidRDefault="00864DB6" w:rsidP="00B83E47"/>
    <w:p w:rsidR="00864DB6" w:rsidRPr="00864DB6" w:rsidRDefault="00B83E47" w:rsidP="00864DB6">
      <w:pPr>
        <w:jc w:val="center"/>
        <w:rPr>
          <w:b/>
        </w:rPr>
      </w:pPr>
      <w:r w:rsidRPr="00864DB6">
        <w:rPr>
          <w:b/>
        </w:rPr>
        <w:t>5. Соблюдение законности</w:t>
      </w:r>
    </w:p>
    <w:p w:rsidR="00864DB6" w:rsidRDefault="00B83E47" w:rsidP="00B83E47">
      <w:r>
        <w:t>5.1. Работник Организации обязан:</w:t>
      </w:r>
    </w:p>
    <w:p w:rsidR="00864DB6" w:rsidRDefault="00B83E47" w:rsidP="00B83E47">
      <w:r>
        <w:t xml:space="preserve"> </w:t>
      </w:r>
      <w:r>
        <w:rPr>
          <w:rFonts w:ascii="MS Gothic" w:eastAsia="MS Gothic" w:hAnsi="MS Gothic" w:cs="MS Gothic" w:hint="eastAsia"/>
        </w:rPr>
        <w:t>✓</w:t>
      </w:r>
      <w:r>
        <w:t xml:space="preserve">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нормативные правовые акты субъекта Федерации </w:t>
      </w:r>
      <w:r w:rsidR="00864DB6">
        <w:t>и локальные нормативные акты Орг</w:t>
      </w:r>
      <w:r>
        <w:t xml:space="preserve">анизации. </w:t>
      </w:r>
    </w:p>
    <w:p w:rsidR="00864DB6" w:rsidRDefault="00B83E47" w:rsidP="00B83E47">
      <w:r>
        <w:rPr>
          <w:rFonts w:ascii="MS Gothic" w:eastAsia="MS Gothic" w:hAnsi="MS Gothic" w:cs="MS Gothic" w:hint="eastAsia"/>
        </w:rPr>
        <w:t>✓</w:t>
      </w:r>
      <w:r>
        <w:t xml:space="preserve"> не допускать нарушения законов и иных нормативных правовых актов исходя из политической, экономической целесообразности либо по иным мотивам. </w:t>
      </w:r>
    </w:p>
    <w:p w:rsidR="00864DB6" w:rsidRDefault="00B83E47" w:rsidP="00B83E47">
      <w:r>
        <w:rPr>
          <w:rFonts w:ascii="MS Gothic" w:eastAsia="MS Gothic" w:hAnsi="MS Gothic" w:cs="MS Gothic" w:hint="eastAsia"/>
        </w:rPr>
        <w:t>✓</w:t>
      </w:r>
      <w:r>
        <w:t xml:space="preserve">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 </w:t>
      </w:r>
    </w:p>
    <w:p w:rsidR="00864DB6" w:rsidRDefault="00B83E47" w:rsidP="00B83E47">
      <w:r>
        <w:t>5.2. Ключевым элементом для обеспечения исполнения этических норм является возможность выявления и реагирования на факты этических нарушений. Для этого в Организации действует комиссия по соблюдению требований к служебному поведению работников, противодействию коррупции и урегулированию вопросов о конфликте интересов, в функциональные обязанности, которой входит решение вопросов связанных с соблюдением требований этики и служебного поведения работниками Организации.</w:t>
      </w:r>
    </w:p>
    <w:p w:rsidR="00864DB6" w:rsidRDefault="00864DB6" w:rsidP="00B83E47"/>
    <w:p w:rsidR="00864DB6" w:rsidRPr="00864DB6" w:rsidRDefault="00B83E47" w:rsidP="00864DB6">
      <w:pPr>
        <w:jc w:val="center"/>
        <w:rPr>
          <w:b/>
        </w:rPr>
      </w:pPr>
      <w:r w:rsidRPr="00864DB6">
        <w:rPr>
          <w:b/>
        </w:rPr>
        <w:t>6. Требования к антикоррупционному поведению работников</w:t>
      </w:r>
    </w:p>
    <w:p w:rsidR="00864DB6" w:rsidRDefault="00B83E47" w:rsidP="00B83E47">
      <w:r>
        <w:lastRenderedPageBreak/>
        <w:t xml:space="preserve">6.1. Работник при исполнении должностных обязанностей не должен допускать личной заинтересованности, которая приводит или может привести к конфликту интересов. </w:t>
      </w:r>
    </w:p>
    <w:p w:rsidR="00864DB6" w:rsidRDefault="00B83E47" w:rsidP="00B83E47">
      <w:r>
        <w:t xml:space="preserve">6.2. Работнику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 </w:t>
      </w:r>
    </w:p>
    <w:p w:rsidR="00864DB6" w:rsidRDefault="00B83E47" w:rsidP="00B83E47">
      <w:r>
        <w:t>6.3. Работники должны уважительно и доброжелательно общаться с родителями (законными представителями) обучающихся.</w:t>
      </w:r>
    </w:p>
    <w:p w:rsidR="00864DB6" w:rsidRDefault="00B83E47" w:rsidP="00B83E47">
      <w:r>
        <w:t xml:space="preserve"> 6.4. Работнику запрещается, побуждать родительские комитеты и отдельных родителей (законных представителей) организовывать для сотрудников образовательного учреждения угощения, поздравления и дарение подарков. </w:t>
      </w:r>
    </w:p>
    <w:p w:rsidR="00864DB6" w:rsidRDefault="00B83E47" w:rsidP="00B83E47">
      <w:r>
        <w:t xml:space="preserve">6.5. Отношения педагогических работников Организации и родителей (законных представителей) не должны оказывать влияния на оценку личности и достижений обучающихся. </w:t>
      </w:r>
    </w:p>
    <w:p w:rsidR="00864DB6" w:rsidRDefault="00B83E47" w:rsidP="00B83E47">
      <w:r>
        <w:t xml:space="preserve">6.6. На отношения педагогических работников с обучающимися и на их оценку не должна влиять поддержка, оказываемая их родителями или опекунами (или лицами их заменяющими) образовательного учреждения. </w:t>
      </w:r>
    </w:p>
    <w:p w:rsidR="00864DB6" w:rsidRDefault="00864DB6" w:rsidP="00B83E47"/>
    <w:p w:rsidR="00864DB6" w:rsidRPr="00864DB6" w:rsidRDefault="00B83E47" w:rsidP="00864DB6">
      <w:pPr>
        <w:jc w:val="center"/>
        <w:rPr>
          <w:b/>
        </w:rPr>
      </w:pPr>
      <w:r w:rsidRPr="00864DB6">
        <w:rPr>
          <w:b/>
        </w:rPr>
        <w:t>7. Обращение со служебной информацией</w:t>
      </w:r>
    </w:p>
    <w:p w:rsidR="00864DB6" w:rsidRDefault="00B83E47" w:rsidP="00B83E47">
      <w:r>
        <w:t xml:space="preserve">7.1. Работник Организации может обрабатывать и передавать служебную информацию при соблюдении действующих норм и требований, принятых в соответствии с законодательством Российской Федерации. </w:t>
      </w:r>
    </w:p>
    <w:p w:rsidR="00864DB6" w:rsidRDefault="00B83E47" w:rsidP="00B83E47">
      <w:r>
        <w:t xml:space="preserve">7.2. Работник обязан принимать соответствующие меры для обеспечения безопасности и конфиденциальности информации, которая стала известна ему в связи с исполнением должностных обязанностей, а так же работник несет ответственность, за несанкционированное разглашение такой информации. </w:t>
      </w:r>
    </w:p>
    <w:p w:rsidR="00864DB6" w:rsidRDefault="00B83E47" w:rsidP="00B83E47">
      <w:r>
        <w:t>7.3. Работник Организации имеет право пользоваться различными источниками информации.</w:t>
      </w:r>
    </w:p>
    <w:p w:rsidR="00864DB6" w:rsidRDefault="00B83E47" w:rsidP="00B83E47">
      <w:r>
        <w:t xml:space="preserve"> 7.4. При обработке и передаче информации об обучающемся, работник соблюдает принципы объективности, пригодности и пристойности. Тенденциозное извращение информации или изменение ее авторства недопустимо. </w:t>
      </w:r>
    </w:p>
    <w:p w:rsidR="00864DB6" w:rsidRDefault="00B83E47" w:rsidP="00B83E47">
      <w:r>
        <w:lastRenderedPageBreak/>
        <w:t xml:space="preserve">7.5. Педагогический работник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 </w:t>
      </w:r>
    </w:p>
    <w:p w:rsidR="00864DB6" w:rsidRDefault="00B83E47" w:rsidP="00B83E47">
      <w:r>
        <w:t xml:space="preserve">7.6. Работник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 </w:t>
      </w:r>
    </w:p>
    <w:p w:rsidR="00864DB6" w:rsidRDefault="00B83E47" w:rsidP="00B83E47">
      <w:r>
        <w:t>7.7. Работники Организации не имеют права обнародовать конфиденциальную служебную информацию.</w:t>
      </w:r>
    </w:p>
    <w:p w:rsidR="00864DB6" w:rsidRDefault="00864DB6" w:rsidP="00B83E47"/>
    <w:p w:rsidR="00864DB6" w:rsidRPr="00864DB6" w:rsidRDefault="00B83E47" w:rsidP="00864DB6">
      <w:pPr>
        <w:jc w:val="center"/>
        <w:rPr>
          <w:b/>
        </w:rPr>
      </w:pPr>
      <w:r w:rsidRPr="00864DB6">
        <w:rPr>
          <w:b/>
        </w:rPr>
        <w:t>8. Служебное общение</w:t>
      </w:r>
    </w:p>
    <w:p w:rsidR="00864DB6" w:rsidRDefault="00B83E47" w:rsidP="00B83E47">
      <w:r>
        <w:t>8.1. В общении работникам образовательной организации необходимо руководствоваться конституционными положениями, что человек, его права и свободы являются высшей ценностью, и каждый гражданин им</w:t>
      </w:r>
      <w:r w:rsidR="00864DB6">
        <w:t>еет право на неприкосновенность</w:t>
      </w:r>
      <w:r>
        <w:t xml:space="preserve"> частной жизни, личную и семейную тайну защиту чести, достоинства, своего доброго имени. </w:t>
      </w:r>
    </w:p>
    <w:p w:rsidR="00864DB6" w:rsidRDefault="00B83E47" w:rsidP="00B83E47">
      <w:r>
        <w:t>8.2. В общении с участниками образовательного процесса, гражданами и коллегами со стороны работников образовательной организации недопустимы:</w:t>
      </w:r>
    </w:p>
    <w:p w:rsidR="00864DB6" w:rsidRDefault="00B83E47" w:rsidP="00B83E47">
      <w:r>
        <w:t xml:space="preserve"> </w:t>
      </w:r>
      <w:r>
        <w:rPr>
          <w:rFonts w:ascii="MS Gothic" w:eastAsia="MS Gothic" w:hAnsi="MS Gothic" w:cs="MS Gothic" w:hint="eastAsia"/>
        </w:rPr>
        <w:t>✓</w:t>
      </w:r>
      <w: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864DB6" w:rsidRDefault="00B83E47" w:rsidP="00B83E47">
      <w:r>
        <w:rPr>
          <w:rFonts w:ascii="MS Gothic" w:eastAsia="MS Gothic" w:hAnsi="MS Gothic" w:cs="MS Gothic" w:hint="eastAsia"/>
        </w:rPr>
        <w:t>✓</w:t>
      </w:r>
      <w:r>
        <w:t xml:space="preserve"> пренебрежительный тон, грубость, заносчивость, некорректность замечаний, предъявление неправомерных, незаслуженных обвинений; </w:t>
      </w:r>
    </w:p>
    <w:p w:rsidR="00864DB6" w:rsidRDefault="00B83E47" w:rsidP="00B83E47">
      <w:r>
        <w:rPr>
          <w:rFonts w:ascii="MS Gothic" w:eastAsia="MS Gothic" w:hAnsi="MS Gothic" w:cs="MS Gothic" w:hint="eastAsia"/>
        </w:rPr>
        <w:t>✓</w:t>
      </w:r>
      <w:r>
        <w:t xml:space="preserve"> угрозы, оскорбительные выражения или реплики, действия, препятствующие нормальному общению или провоцирующие противоправное поведение. </w:t>
      </w:r>
    </w:p>
    <w:p w:rsidR="00864DB6" w:rsidRDefault="00B83E47" w:rsidP="00B83E47">
      <w:r>
        <w:t xml:space="preserve">8.3. Работники Организации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w:t>
      </w:r>
      <w:r>
        <w:lastRenderedPageBreak/>
        <w:t xml:space="preserve">обучающимися, родителями (законными представителями), </w:t>
      </w:r>
      <w:r w:rsidR="00864DB6">
        <w:t xml:space="preserve">общественностью и коллегами. </w:t>
      </w:r>
    </w:p>
    <w:p w:rsidR="00864DB6" w:rsidRDefault="00B83E47" w:rsidP="00B83E47">
      <w:r>
        <w:t xml:space="preserve">8.4. Педагогические работники сами выбирают подходящий стиль общения с обучающимися, основанный на взаимном уважении. </w:t>
      </w:r>
    </w:p>
    <w:p w:rsidR="00864DB6" w:rsidRDefault="00B83E47" w:rsidP="00B83E47">
      <w:r>
        <w:t xml:space="preserve">8.5. В первую очередь, педагогический работник должен быть требователен к себе. Требовательность педагогического работника по отношению к обучающемуся позитивна, является стержнем профессиональной этики педагогического работника и основой его саморазвития. Педагогический работник никогда не должен терять чувства меры и самообладания. </w:t>
      </w:r>
    </w:p>
    <w:p w:rsidR="00864DB6" w:rsidRDefault="00B83E47" w:rsidP="00B83E47">
      <w:r>
        <w:t xml:space="preserve">8.6. Педагогический работник выбирает такие методы работы, которые поощряют в обучающемся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 </w:t>
      </w:r>
    </w:p>
    <w:p w:rsidR="00864DB6" w:rsidRDefault="00B83E47" w:rsidP="00B83E47">
      <w:r>
        <w:t xml:space="preserve">8.7. При оценке поведения и достижений обучающихся педагогический работник стремится укреплять их самоуважение и веру в свои силы, показывать им возможности совершенствования, повышать мотивацию воспитания и обучения. </w:t>
      </w:r>
    </w:p>
    <w:p w:rsidR="008565DD" w:rsidRDefault="00B83E47" w:rsidP="00B83E47">
      <w:r>
        <w:t xml:space="preserve">8.8. Педагогический работник является беспристрастным, одинаково доброжелательным и благосклонным ко всем обучающимся. Приняв необоснованно принижающие обучающегося оценочное решение, педагогический работник должен постараться немедленно исправить свою ошибку. </w:t>
      </w:r>
    </w:p>
    <w:p w:rsidR="008565DD" w:rsidRDefault="00B83E47" w:rsidP="00B83E47">
      <w:r>
        <w:t xml:space="preserve">8.9. Педагогический работник постоянно заботится и работает над своей культурой речи, литературностью, культурой общения. </w:t>
      </w:r>
    </w:p>
    <w:p w:rsidR="008565DD" w:rsidRDefault="00B83E47" w:rsidP="00B83E47">
      <w:r>
        <w:t xml:space="preserve">8.10. Педагогический работник не злоупотребляет своим служебным положением. Он не может использовать родителей (законных представителей) обучающихся, требовать от них каких-либо услуг или одолжений, а также вознаграждений за свою работу, в том числе и дополнительную. </w:t>
      </w:r>
    </w:p>
    <w:p w:rsidR="008565DD" w:rsidRDefault="00B83E47" w:rsidP="00B83E47">
      <w:r>
        <w:t xml:space="preserve">8.11. Педагогический работник терпимо относится к религиозным убеждения и политическим взглядам обучающихся. Он не имеет право навязывать обучающимся и их родителям (законным представителям) свои взгляды, иначе как путем дискуссий. </w:t>
      </w:r>
    </w:p>
    <w:p w:rsidR="008565DD" w:rsidRDefault="00B83E47" w:rsidP="00B83E47">
      <w:r>
        <w:t xml:space="preserve">8.12.Общение между педагогическими работниками. </w:t>
      </w:r>
    </w:p>
    <w:p w:rsidR="008565DD" w:rsidRDefault="00B83E47" w:rsidP="00B83E47">
      <w:r>
        <w:lastRenderedPageBreak/>
        <w:t xml:space="preserve">8.12.1. Взаимоотношения между педагогическими работниками основываются на принципах коллегиальности, партнерства и уважения. Педагогический работник защищает не только свой авторитет, но и авторитет своих коллег. Он не принижает своих коллег в присутствии обучающихся или других лиц. </w:t>
      </w:r>
    </w:p>
    <w:p w:rsidR="008565DD" w:rsidRDefault="00B83E47" w:rsidP="00B83E47">
      <w:r>
        <w:t xml:space="preserve">8.12.2. Педагогический работник как образец культурного человека всегда обязан приветствовать (здороваться) со своими коллегами, проявление иного поведения может рассматриваться как неуважение (пренебрежения) к коллеге. Пренебрежительное отношение недопустимо. </w:t>
      </w:r>
    </w:p>
    <w:p w:rsidR="008565DD" w:rsidRDefault="00B83E47" w:rsidP="00B83E47">
      <w:r>
        <w:t xml:space="preserve">8.12.3. Педагогические работники избегают необоснованных конфликтов и скандальных ситуаций во взаимоотношениях. В случае возникновения разногласий они стремятся к их конструктивному решению. Если же педагогические работники не могут прийти к общему решению (согласию) в возникшей ситуации, то любая из сторон имеет право направить в Комиссию по соблюдению требований к служебному поведению работников, противодействию коррупции и урегулированию вопросов о конфликте интересов, просьбу о разрешении данной ситуации. Комиссия принимает решение по возникшей ситуации, информирует педагогических работников о принятом решении, и о необходимости информирования о данной ситуации руководителя Организации. </w:t>
      </w:r>
    </w:p>
    <w:p w:rsidR="008565DD" w:rsidRDefault="00B83E47" w:rsidP="00B83E47">
      <w:r>
        <w:t xml:space="preserve">8.12.4. Допустимы положительные отзывы, комментарии и даже реклама осуществляемые педагогическими работниками об образовательной организации за его пределами, а именно при выступлении на научно-практических конференциях, научных заседаниях, мастер-классах. </w:t>
      </w:r>
    </w:p>
    <w:p w:rsidR="008565DD" w:rsidRDefault="00B83E47" w:rsidP="00B83E47">
      <w:r>
        <w:t>8.12.5. Критик</w:t>
      </w:r>
      <w:r w:rsidR="008565DD">
        <w:t>а</w:t>
      </w:r>
      <w:r>
        <w:t xml:space="preserve"> направленная на работу, решения, взгляды и поступки коллег или администрации, можно обнародовать только в том случае, ес</w:t>
      </w:r>
      <w:r w:rsidR="008565DD">
        <w:t xml:space="preserve">ли она не унижает подвергаемое </w:t>
      </w:r>
      <w:r>
        <w:t xml:space="preserve"> критике лицо. Критика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соблюдению требований к служебному поведению работников, противодействию коррупции и урегулированию вопросов о конфликте интересов. </w:t>
      </w:r>
    </w:p>
    <w:p w:rsidR="008565DD" w:rsidRDefault="00B83E47" w:rsidP="00B83E47">
      <w:r>
        <w:lastRenderedPageBreak/>
        <w:t xml:space="preserve">8.12.6. Педагогические работники не должны прикрывать ошибки и проступки друг друга. Если же подобное станет известно Комиссии по соблюдению требований к служебному поведению работников, противодействию коррупции и урегулированию вопросов о конфликте интересов, то она имеет право начать расследование по выявлению скрытых ошибок, проступков и т.д. </w:t>
      </w:r>
    </w:p>
    <w:p w:rsidR="008565DD" w:rsidRDefault="00B83E47" w:rsidP="00B83E47">
      <w:r>
        <w:t xml:space="preserve">8.13. Взаимоотношения с администрацией образовательной организации. </w:t>
      </w:r>
    </w:p>
    <w:p w:rsidR="00EA0E4A" w:rsidRDefault="00B83E47" w:rsidP="00B83E47">
      <w:r>
        <w:t xml:space="preserve">8.13.1. Образовательная организация базируется на принципах свободы слова и убеждений, терпимости, демократичности и справедливости. Администрация образовательной организации делает все возможное для полного раскрытия способностей и умений педагогических работников как основного субъекта образовательной деятельности. </w:t>
      </w:r>
    </w:p>
    <w:p w:rsidR="00EA0E4A" w:rsidRDefault="00B83E47" w:rsidP="00B83E47">
      <w:r>
        <w:t>8.13.2. В Организации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заместитель директора</w:t>
      </w:r>
      <w:r w:rsidR="00EA0E4A">
        <w:t>,</w:t>
      </w:r>
      <w:r>
        <w:t xml:space="preserve"> </w:t>
      </w:r>
      <w:r w:rsidR="00EA0E4A">
        <w:t>заведующий по</w:t>
      </w:r>
      <w:r>
        <w:t xml:space="preserve"> воспитательной работе и Комиссия по соблюдению требований к служебному поведению работников, противодействию коррупции и урегулированию вопросов о конфликте интересов.</w:t>
      </w:r>
    </w:p>
    <w:p w:rsidR="00EA0E4A" w:rsidRDefault="00B83E47" w:rsidP="00B83E47">
      <w:r>
        <w:t xml:space="preserve"> 8.13.3.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A0E4A" w:rsidRDefault="00B83E47" w:rsidP="00B83E47">
      <w:r>
        <w:t xml:space="preserve"> 8.13.4. Администрация не может дискриминировать, игнорировать или преследовать работников за их убеждения или на основании личных симпатий или антипатий. Отношения администрации с каждым из работников основываются на принципе равноправия. </w:t>
      </w:r>
    </w:p>
    <w:p w:rsidR="00EA0E4A" w:rsidRDefault="00B83E47" w:rsidP="00B83E47">
      <w:r>
        <w:t xml:space="preserve">8.13.5. Администрация не может требовать или собирать информацию о личной жизни работника, не связанную с выполнением им своих трудовых обязанностей. </w:t>
      </w:r>
    </w:p>
    <w:p w:rsidR="00EA0E4A" w:rsidRDefault="00B83E47" w:rsidP="00B83E47">
      <w:r>
        <w:lastRenderedPageBreak/>
        <w:t xml:space="preserve">8.13.6. Оценка деятельности работника и решения руководителя должны быть беспристрастными и основываться на фактах и реальных заслугах работника. </w:t>
      </w:r>
    </w:p>
    <w:p w:rsidR="00EA0E4A" w:rsidRDefault="00B83E47" w:rsidP="00B83E47">
      <w:r>
        <w:t xml:space="preserve">8.13.7. Работники имеют право получать от администрации информацию, имеющую непосредственное отношение и значение для выполнения должностных обязанностей. Администрация не имеет права скрывать или тенденциозно извращать информацию, способную повлиять на карьеру работника и на качество его труда. </w:t>
      </w:r>
    </w:p>
    <w:p w:rsidR="00EA0E4A" w:rsidRDefault="00B83E47" w:rsidP="00B83E47">
      <w:r>
        <w:t xml:space="preserve">8.13.8. Интриги, непреодолимые конфликты, вредительство коллегам и раскол в коллективе мешающие Организации выполнять свои непосредственные функции, которые не могу быть пресечены, решаются с помощью Комиссии по соблюдению требований к служебному поведению работников, противодействию коррупции и урегулированию вопросов о конфликте интересов. Комиссия имеет право созыва внеочередного общего собрания трудового коллектива, на котором разбирается данная ситуация и выносится на открытое голосование вопрос об отстранении виновного работника от занимаемой должности. Комиссия может вынести решение (аргументировано, на основании полученных доказательств) с рекомендацией директору о принятии какого-либо решения. За директором Организации остается право в принятии окончательного решения в разрешении возникшего конфликта, руководитель, вне зависимости от решения трудового коллектива и рекомендации Комиссии, имеет право наложить вето на указанные решения. </w:t>
      </w:r>
    </w:p>
    <w:p w:rsidR="008A1B16" w:rsidRDefault="00B83E47" w:rsidP="00B83E47">
      <w:r>
        <w:t xml:space="preserve">8.13.9. Педагогические работники и сотрудники Организации должны уважительно относиться к администрации, соблюдать субординацию и при возникновении конфликта с администрацией пытаться его разрешить с соблюдением этических норм. Если же разрешить конфликт не получается по каким-либо причинам, то конфликт разбирается Комиссией по соблюдению требований к служебному поведению работников, противодействию коррупции и урегулированию вопросов о конфликте интересов. </w:t>
      </w:r>
    </w:p>
    <w:p w:rsidR="00405314" w:rsidRDefault="00B83E47" w:rsidP="00B83E47">
      <w:r>
        <w:t xml:space="preserve">8.13.10. В случае выявления преступной деятельности педагогических работников или ответственных работников администрации, а также грубых нарушений профессиональной этики, директор Организации должен принять решение единолично или при необходимости привлечь Комиссию по соблюдению требований к </w:t>
      </w:r>
      <w:r>
        <w:lastRenderedPageBreak/>
        <w:t xml:space="preserve">служебному поведению работников, противодействию коррупции и урегулированию вопросов о конфликте интересов для принятия кардинального решения (действий) по отношению к нарушителям. </w:t>
      </w:r>
    </w:p>
    <w:p w:rsidR="00405314" w:rsidRDefault="00405314" w:rsidP="00B83E47"/>
    <w:p w:rsidR="00405314" w:rsidRPr="00405314" w:rsidRDefault="00B83E47" w:rsidP="00405314">
      <w:pPr>
        <w:jc w:val="center"/>
        <w:rPr>
          <w:b/>
        </w:rPr>
      </w:pPr>
      <w:r w:rsidRPr="00405314">
        <w:rPr>
          <w:b/>
        </w:rPr>
        <w:t>9. Личность педагогического работника</w:t>
      </w:r>
    </w:p>
    <w:p w:rsidR="00405314" w:rsidRDefault="00B83E47" w:rsidP="00B83E47">
      <w:r>
        <w:t xml:space="preserve">9.1. Профессиональная этика педагогического работника требует призвания, преданности своей работе и чувства ответственности при исполнении своих обязанностей. </w:t>
      </w:r>
    </w:p>
    <w:p w:rsidR="00405314" w:rsidRDefault="00B83E47" w:rsidP="00B83E47">
      <w:r>
        <w:t>9.2. Педагогический работник требователен по отношению к себе и стремится к самосовершенствованию. Для него характерно самонаблюдение, самоопределение и самовоспитание.</w:t>
      </w:r>
    </w:p>
    <w:p w:rsidR="00405314" w:rsidRDefault="00B83E47" w:rsidP="00B83E47">
      <w:r>
        <w:t xml:space="preserve"> 9.3. Для педагогического работника необходимо постоянное обновление. Он занимается своим образованием, повышением квалификации и поиском наилучших методов работ.</w:t>
      </w:r>
    </w:p>
    <w:p w:rsidR="00405314" w:rsidRDefault="00B83E47" w:rsidP="00B83E47">
      <w:r>
        <w:t xml:space="preserve"> 9.4. Авторитет, честь, репутация. </w:t>
      </w:r>
    </w:p>
    <w:p w:rsidR="00405314" w:rsidRDefault="00B83E47" w:rsidP="00B83E47">
      <w:r>
        <w:t xml:space="preserve">9.4.1. Своим поведением педагогический работник поддерживает и защищает исторически сложившуюся профессиональную честь педагогического работника. </w:t>
      </w:r>
    </w:p>
    <w:p w:rsidR="00405314" w:rsidRDefault="00B83E47" w:rsidP="00B83E47">
      <w:r>
        <w:t xml:space="preserve">9.4.2. В общении с обучающимися и во всех остальных случаях педагогический работник, уважителен, вежлив и корректен. Он знает и соблюдает нормы этики. </w:t>
      </w:r>
    </w:p>
    <w:p w:rsidR="00405314" w:rsidRDefault="00B83E47" w:rsidP="00B83E47">
      <w:r>
        <w:t xml:space="preserve">9.4.3. Авторитет педагогического работника основывается на компетентности, справедливости, такте, умении заботится об обучающихся. </w:t>
      </w:r>
    </w:p>
    <w:p w:rsidR="00405314" w:rsidRDefault="00B83E47" w:rsidP="00B83E47">
      <w:r>
        <w:t>9.4.4. Педагогический работник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405314" w:rsidRDefault="00B83E47" w:rsidP="00B83E47">
      <w:r>
        <w:t xml:space="preserve"> 9.4.5. Педагогический работник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 </w:t>
      </w:r>
    </w:p>
    <w:p w:rsidR="00405314" w:rsidRDefault="00B83E47" w:rsidP="00B83E47">
      <w:r>
        <w:t>9.4.6. Педагогический работник должен дорожить своей репутацией.</w:t>
      </w:r>
    </w:p>
    <w:p w:rsidR="00405314" w:rsidRDefault="00B83E47" w:rsidP="00B83E47">
      <w:r>
        <w:t xml:space="preserve"> 9.4.7. Педагогический работник не разглашает высказанное детьми мнение о своих родителях (законных представителях) или мнение родителей о детях. Передавать такое мнение другой стороне можно лишь с </w:t>
      </w:r>
      <w:r>
        <w:lastRenderedPageBreak/>
        <w:t>согласием лица доверившего педагогическому работнику упомянутое мнение.</w:t>
      </w:r>
    </w:p>
    <w:p w:rsidR="00405314" w:rsidRDefault="00B83E47" w:rsidP="00B83E47">
      <w:r>
        <w:t xml:space="preserve"> 9.4.8. Внешний вид педагогического работника при исполнении им должностных обязанностей должен способствовать уважительному отношению граждан к образовательной организации, соответствовать общепринятому деловому стилю, который отличают официальность, сдержанность, традиционность, аккуратность. </w:t>
      </w:r>
    </w:p>
    <w:p w:rsidR="00405314" w:rsidRPr="00405314" w:rsidRDefault="00B83E47" w:rsidP="00405314">
      <w:pPr>
        <w:jc w:val="center"/>
        <w:rPr>
          <w:b/>
        </w:rPr>
      </w:pPr>
      <w:r w:rsidRPr="00405314">
        <w:rPr>
          <w:b/>
        </w:rPr>
        <w:t>10. Ответственность за нарушение положений Кодекса</w:t>
      </w:r>
    </w:p>
    <w:p w:rsidR="00405314" w:rsidRDefault="00B83E47" w:rsidP="00B83E47">
      <w:r>
        <w:t xml:space="preserve"> 10.1. За нарушение положений Кодекса работник Организации несет моральную ответственность, а также иную ответственность в соответствии с законодательством Российской Федерации. </w:t>
      </w:r>
    </w:p>
    <w:p w:rsidR="00405314" w:rsidRDefault="00B83E47" w:rsidP="00B83E47">
      <w:r>
        <w:t>Соблюдение педагогическим работником но</w:t>
      </w:r>
      <w:r w:rsidR="00405314">
        <w:t xml:space="preserve">рм Кодекса может учитываться: </w:t>
      </w:r>
    </w:p>
    <w:p w:rsidR="00405314" w:rsidRDefault="00B83E47" w:rsidP="00B83E47">
      <w:r>
        <w:t xml:space="preserve"> </w:t>
      </w:r>
      <w:r>
        <w:rPr>
          <w:rFonts w:ascii="MS Gothic" w:eastAsia="MS Gothic" w:hAnsi="MS Gothic" w:cs="MS Gothic" w:hint="eastAsia"/>
        </w:rPr>
        <w:t>✓</w:t>
      </w:r>
      <w:r>
        <w:t xml:space="preserve"> при проведении аттестации; </w:t>
      </w:r>
    </w:p>
    <w:p w:rsidR="00405314" w:rsidRDefault="00B83E47" w:rsidP="00B83E47">
      <w:r>
        <w:rPr>
          <w:rFonts w:ascii="MS Gothic" w:eastAsia="MS Gothic" w:hAnsi="MS Gothic" w:cs="MS Gothic" w:hint="eastAsia"/>
        </w:rPr>
        <w:t>✓</w:t>
      </w:r>
      <w:r>
        <w:t xml:space="preserve"> при применении дисциплинарных взысканий; </w:t>
      </w:r>
    </w:p>
    <w:p w:rsidR="00405314" w:rsidRDefault="00B83E47" w:rsidP="00B83E47">
      <w:r>
        <w:rPr>
          <w:rFonts w:ascii="MS Gothic" w:eastAsia="MS Gothic" w:hAnsi="MS Gothic" w:cs="MS Gothic" w:hint="eastAsia"/>
        </w:rPr>
        <w:t>✓</w:t>
      </w:r>
      <w:r>
        <w:t xml:space="preserve"> при формировании кадрового резерва для выдвижения на вышестоящую должность; </w:t>
      </w:r>
    </w:p>
    <w:p w:rsidR="00405314" w:rsidRDefault="00B83E47" w:rsidP="00B83E47">
      <w:r>
        <w:rPr>
          <w:rFonts w:ascii="MS Gothic" w:eastAsia="MS Gothic" w:hAnsi="MS Gothic" w:cs="MS Gothic" w:hint="eastAsia"/>
        </w:rPr>
        <w:t>✓</w:t>
      </w:r>
      <w:r>
        <w:t xml:space="preserve"> при поощрении за добросовестное исполнение трудовых обязанностей. </w:t>
      </w:r>
    </w:p>
    <w:p w:rsidR="00405314" w:rsidRDefault="00B83E47" w:rsidP="00B83E47">
      <w:r>
        <w:t xml:space="preserve">Соблюдение работником Организации норм Кодекса может учитываться: </w:t>
      </w:r>
    </w:p>
    <w:p w:rsidR="00405314" w:rsidRDefault="00B83E47" w:rsidP="00B83E47">
      <w:r>
        <w:rPr>
          <w:rFonts w:ascii="MS Gothic" w:eastAsia="MS Gothic" w:hAnsi="MS Gothic" w:cs="MS Gothic" w:hint="eastAsia"/>
        </w:rPr>
        <w:t>✓</w:t>
      </w:r>
      <w:r>
        <w:t xml:space="preserve"> при применении дисциплинарных взысканий; </w:t>
      </w:r>
    </w:p>
    <w:p w:rsidR="00405314" w:rsidRDefault="00B83E47" w:rsidP="00B83E47">
      <w:r>
        <w:rPr>
          <w:rFonts w:ascii="MS Gothic" w:eastAsia="MS Gothic" w:hAnsi="MS Gothic" w:cs="MS Gothic" w:hint="eastAsia"/>
        </w:rPr>
        <w:t>✓</w:t>
      </w:r>
      <w:r>
        <w:t xml:space="preserve"> при формировании кадрового резерва для выдвижения на вышестоящую должность; </w:t>
      </w:r>
    </w:p>
    <w:p w:rsidR="00405314" w:rsidRDefault="00B83E47" w:rsidP="00B83E47">
      <w:r>
        <w:rPr>
          <w:rFonts w:ascii="MS Gothic" w:eastAsia="MS Gothic" w:hAnsi="MS Gothic" w:cs="MS Gothic" w:hint="eastAsia"/>
        </w:rPr>
        <w:t>✓</w:t>
      </w:r>
      <w:r>
        <w:t xml:space="preserve"> при поощрении за добросовестное исполнение трудовых обязанностей. </w:t>
      </w:r>
    </w:p>
    <w:p w:rsidR="00405314" w:rsidRDefault="00B83E47" w:rsidP="00B83E47">
      <w:r>
        <w:t>10.2. Педагогический работник несет ответственность за качество и результаты доверенной ему педагогической работы.</w:t>
      </w:r>
    </w:p>
    <w:p w:rsidR="00405314" w:rsidRDefault="00B83E47" w:rsidP="00B83E47">
      <w:r>
        <w:t xml:space="preserve"> 10.3. Педагогический работник несет ответственность за физическое, интеллектуальное, эмоциональное и духовное развитие обучающихся. </w:t>
      </w:r>
    </w:p>
    <w:p w:rsidR="00405314" w:rsidRDefault="00B83E47" w:rsidP="00B83E47">
      <w:r>
        <w:t>10.4. Работник Организации несет ответственность за порученные ему администрацией функции и доверенные ресурсы.</w:t>
      </w:r>
    </w:p>
    <w:p w:rsidR="00405314" w:rsidRDefault="00B83E47" w:rsidP="00B83E47">
      <w:r>
        <w:lastRenderedPageBreak/>
        <w:t xml:space="preserve"> 10.5. Педагогический работник строго соблюдает законодательство Российской Федерации. С профессиональной этикой педагогического работника не сочетаются ни получение взятки, ни ее дача. </w:t>
      </w:r>
    </w:p>
    <w:p w:rsidR="00405314" w:rsidRDefault="00B83E47" w:rsidP="00B83E47">
      <w:r>
        <w:t>10.6. Каждый работник Организации должен принимать все необходимые меры для соблюдения положений настоящего Кодекса.</w:t>
      </w:r>
    </w:p>
    <w:p w:rsidR="00405314" w:rsidRDefault="00B83E47" w:rsidP="00B83E47">
      <w:r>
        <w:t xml:space="preserve"> 10.7. Нарушение работником положений настоящего Кодекса рассматривается на заседаниях комиссии по соблюдению требований к служебному поведению работников, противодействию коррупции и урегулированию вопросов о конфликте интересов или комиссии по урегулированию споров между участника</w:t>
      </w:r>
      <w:r w:rsidR="00405314">
        <w:t xml:space="preserve">ми образовательных отношений. </w:t>
      </w:r>
    </w:p>
    <w:p w:rsidR="00405314" w:rsidRDefault="00405314" w:rsidP="00B83E47"/>
    <w:p w:rsidR="00405314" w:rsidRDefault="00405314" w:rsidP="00B83E47"/>
    <w:p w:rsidR="00405314" w:rsidRDefault="00405314" w:rsidP="00B83E47"/>
    <w:p w:rsidR="00405314" w:rsidRDefault="00405314" w:rsidP="00B83E47"/>
    <w:p w:rsidR="00405314" w:rsidRDefault="00405314" w:rsidP="00B83E47"/>
    <w:p w:rsidR="00405314" w:rsidRDefault="00405314" w:rsidP="00B83E47"/>
    <w:p w:rsidR="00405314" w:rsidRDefault="00405314" w:rsidP="00B83E47"/>
    <w:p w:rsidR="00405314" w:rsidRDefault="00405314" w:rsidP="00B83E47"/>
    <w:p w:rsidR="000528F0" w:rsidRDefault="000528F0" w:rsidP="009550B7">
      <w:pPr>
        <w:jc w:val="right"/>
        <w:rPr>
          <w:sz w:val="22"/>
        </w:rPr>
      </w:pPr>
    </w:p>
    <w:p w:rsidR="00405314" w:rsidRPr="009550B7" w:rsidRDefault="00B83E47" w:rsidP="009550B7">
      <w:pPr>
        <w:jc w:val="right"/>
        <w:rPr>
          <w:sz w:val="22"/>
        </w:rPr>
      </w:pPr>
      <w:r w:rsidRPr="009550B7">
        <w:rPr>
          <w:sz w:val="22"/>
        </w:rPr>
        <w:t>Приложение № 2</w:t>
      </w:r>
    </w:p>
    <w:p w:rsidR="009550B7" w:rsidRPr="009550B7" w:rsidRDefault="00B83E47" w:rsidP="009550B7">
      <w:pPr>
        <w:jc w:val="right"/>
        <w:rPr>
          <w:sz w:val="22"/>
        </w:rPr>
      </w:pPr>
      <w:r w:rsidRPr="009550B7">
        <w:rPr>
          <w:sz w:val="22"/>
        </w:rPr>
        <w:t xml:space="preserve"> к Антикоррупционной политике </w:t>
      </w:r>
    </w:p>
    <w:p w:rsidR="009550B7" w:rsidRPr="009550B7" w:rsidRDefault="00B83E47" w:rsidP="009550B7">
      <w:pPr>
        <w:jc w:val="right"/>
        <w:rPr>
          <w:sz w:val="22"/>
        </w:rPr>
      </w:pPr>
      <w:r w:rsidRPr="009550B7">
        <w:rPr>
          <w:sz w:val="22"/>
        </w:rPr>
        <w:t>ОГБПОУ «</w:t>
      </w:r>
      <w:r w:rsidR="009550B7" w:rsidRPr="009550B7">
        <w:rPr>
          <w:sz w:val="22"/>
        </w:rPr>
        <w:t>Волгореченский промышленный</w:t>
      </w:r>
      <w:r w:rsidRPr="009550B7">
        <w:rPr>
          <w:sz w:val="22"/>
        </w:rPr>
        <w:t xml:space="preserve"> техникум </w:t>
      </w:r>
    </w:p>
    <w:p w:rsidR="009550B7" w:rsidRPr="009550B7" w:rsidRDefault="00B83E47" w:rsidP="009550B7">
      <w:pPr>
        <w:jc w:val="right"/>
        <w:rPr>
          <w:sz w:val="24"/>
        </w:rPr>
      </w:pPr>
      <w:r w:rsidRPr="009550B7">
        <w:rPr>
          <w:sz w:val="22"/>
        </w:rPr>
        <w:t>Костромской области»</w:t>
      </w:r>
    </w:p>
    <w:p w:rsidR="009550B7" w:rsidRDefault="009550B7" w:rsidP="00B83E47"/>
    <w:p w:rsidR="009550B7" w:rsidRPr="009550B7" w:rsidRDefault="00B83E47" w:rsidP="009550B7">
      <w:pPr>
        <w:jc w:val="center"/>
        <w:rPr>
          <w:b/>
        </w:rPr>
      </w:pPr>
      <w:r w:rsidRPr="009550B7">
        <w:rPr>
          <w:b/>
        </w:rPr>
        <w:t>Регламент обмена подарками и знаками делового гостеприимства в ОГБПОУ «</w:t>
      </w:r>
      <w:r w:rsidR="009550B7">
        <w:rPr>
          <w:b/>
        </w:rPr>
        <w:t>Волгореченский промышленный</w:t>
      </w:r>
      <w:r w:rsidRPr="009550B7">
        <w:rPr>
          <w:b/>
        </w:rPr>
        <w:t xml:space="preserve"> техникум Костромской области»</w:t>
      </w:r>
    </w:p>
    <w:p w:rsidR="009550B7" w:rsidRDefault="009550B7" w:rsidP="00B83E47"/>
    <w:p w:rsidR="009550B7" w:rsidRPr="009550B7" w:rsidRDefault="00B83E47" w:rsidP="009550B7">
      <w:pPr>
        <w:jc w:val="center"/>
        <w:rPr>
          <w:b/>
        </w:rPr>
      </w:pPr>
      <w:r w:rsidRPr="009550B7">
        <w:rPr>
          <w:b/>
        </w:rPr>
        <w:t>1. Общие положения</w:t>
      </w:r>
    </w:p>
    <w:p w:rsidR="009550B7" w:rsidRDefault="00B83E47" w:rsidP="00B83E47">
      <w:r>
        <w:t>1.1. Настоящий Регламент обмена деловыми подарками и знаками делового гостеприимства в ОГБПОУ «</w:t>
      </w:r>
      <w:r w:rsidR="009550B7">
        <w:t>Волгореченский промышленный</w:t>
      </w:r>
      <w:r>
        <w:t xml:space="preserve"> техникум Костромской области» (далее – Регламент обмена деловыми подарками) разработан в соответствии с положениями Конституции Российской Федерации, Федеральным законом от 25.12.2008 № 273-ФЗ «О противодействии коррупции», Законом Костромской области от 10.03.2009 № 450-4-ЗКО «О противодействии коррупции в Костромской области», </w:t>
      </w:r>
      <w:r>
        <w:lastRenderedPageBreak/>
        <w:t xml:space="preserve">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
    <w:p w:rsidR="009550B7" w:rsidRDefault="00B83E47" w:rsidP="00B83E47">
      <w:r>
        <w:t xml:space="preserve">1.2. Целями Регламента обмена деловыми подарками являются: </w:t>
      </w:r>
    </w:p>
    <w:p w:rsidR="009550B7" w:rsidRDefault="00B83E47" w:rsidP="00B83E47">
      <w:r>
        <w:rPr>
          <w:rFonts w:ascii="MS Gothic" w:eastAsia="MS Gothic" w:hAnsi="MS Gothic" w:cs="MS Gothic" w:hint="eastAsia"/>
        </w:rPr>
        <w:t>✓</w:t>
      </w:r>
      <w:r>
        <w:t xml:space="preserve">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w:t>
      </w:r>
    </w:p>
    <w:p w:rsidR="009550B7" w:rsidRDefault="00B83E47" w:rsidP="00B83E47">
      <w:r>
        <w:rPr>
          <w:rFonts w:ascii="MS Gothic" w:eastAsia="MS Gothic" w:hAnsi="MS Gothic" w:cs="MS Gothic" w:hint="eastAsia"/>
        </w:rPr>
        <w:t>✓</w:t>
      </w:r>
      <w:r>
        <w:t xml:space="preserve"> осуществление хозяйственной и иной деятельности организации исключительно на основе надлежащих норм и правил делового поведения; </w:t>
      </w:r>
    </w:p>
    <w:p w:rsidR="009550B7" w:rsidRDefault="00B83E47" w:rsidP="00B83E47">
      <w:r>
        <w:rPr>
          <w:rFonts w:ascii="MS Gothic" w:eastAsia="MS Gothic" w:hAnsi="MS Gothic" w:cs="MS Gothic" w:hint="eastAsia"/>
        </w:rPr>
        <w:t>✓</w:t>
      </w:r>
      <w:r>
        <w:t xml:space="preserve"> определение единых для всех работников требований к дарению и принятию деловых подарков, к организации и участию в представительских мероприятиях; </w:t>
      </w:r>
    </w:p>
    <w:p w:rsidR="009550B7" w:rsidRDefault="00B83E47" w:rsidP="00B83E47">
      <w:r>
        <w:rPr>
          <w:rFonts w:ascii="MS Gothic" w:eastAsia="MS Gothic" w:hAnsi="MS Gothic" w:cs="MS Gothic" w:hint="eastAsia"/>
        </w:rPr>
        <w:t>✓</w:t>
      </w:r>
      <w:r>
        <w:t xml:space="preserve">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9550B7" w:rsidRDefault="00B83E47" w:rsidP="00B83E47">
      <w: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9550B7" w:rsidRDefault="00B83E47" w:rsidP="00B83E47">
      <w:r>
        <w:t>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9550B7" w:rsidRDefault="00B83E47" w:rsidP="00B83E47">
      <w:r>
        <w:t xml:space="preserve"> 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w:t>
      </w:r>
      <w:r w:rsidR="009550B7">
        <w:t xml:space="preserve">имства. </w:t>
      </w:r>
    </w:p>
    <w:p w:rsidR="009550B7" w:rsidRDefault="00B83E47" w:rsidP="00B83E47">
      <w:r>
        <w:t xml:space="preserve"> 1.6. При употреблении в настоящем Регламенте обмена деловыми подарками терминов, описывающих гостеприимство: «представительские мероприятия», «деловое</w:t>
      </w:r>
      <w:r w:rsidR="009550B7">
        <w:t xml:space="preserve"> </w:t>
      </w:r>
      <w:r>
        <w:t xml:space="preserve"> гостеприимство», «корпоративное </w:t>
      </w:r>
      <w:r w:rsidR="009550B7">
        <w:t xml:space="preserve"> </w:t>
      </w:r>
      <w:r>
        <w:t xml:space="preserve">гостеприимство» – все положения данного Регламента обмена деловыми подарками применимы к ним равным образом. </w:t>
      </w:r>
    </w:p>
    <w:p w:rsidR="009550B7" w:rsidRDefault="009550B7" w:rsidP="00B83E47"/>
    <w:p w:rsidR="009550B7" w:rsidRPr="009550B7" w:rsidRDefault="00B83E47" w:rsidP="009550B7">
      <w:pPr>
        <w:jc w:val="center"/>
        <w:rPr>
          <w:b/>
        </w:rPr>
      </w:pPr>
      <w:r w:rsidRPr="009550B7">
        <w:rPr>
          <w:b/>
        </w:rPr>
        <w:t>2. Правила обмена деловыми подарками и знаками делового гостеприимства</w:t>
      </w:r>
    </w:p>
    <w:p w:rsidR="009550B7" w:rsidRDefault="00B83E47" w:rsidP="00B83E47">
      <w: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9550B7" w:rsidRDefault="00B83E47" w:rsidP="00B83E47">
      <w:r>
        <w:t xml:space="preserve">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 </w:t>
      </w:r>
    </w:p>
    <w:p w:rsidR="009550B7" w:rsidRDefault="00B83E47" w:rsidP="00B83E47">
      <w: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 (ее) деловых суждений и решений.</w:t>
      </w:r>
    </w:p>
    <w:p w:rsidR="009550B7" w:rsidRDefault="00B83E47" w:rsidP="00B83E47">
      <w:r>
        <w:t xml:space="preserve"> 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 </w:t>
      </w:r>
    </w:p>
    <w:p w:rsidR="009550B7" w:rsidRDefault="00B83E47" w:rsidP="00B83E47">
      <w:r>
        <w:t xml:space="preserve">2.5. Руководитель (директор) организации и работники не вправе использовать служебное положение в личных целях, включая использование собственности организации, в том числе: </w:t>
      </w:r>
    </w:p>
    <w:p w:rsidR="009550B7" w:rsidRDefault="00B83E47" w:rsidP="00B83E47">
      <w:r>
        <w:rPr>
          <w:rFonts w:ascii="MS Gothic" w:eastAsia="MS Gothic" w:hAnsi="MS Gothic" w:cs="MS Gothic" w:hint="eastAsia"/>
        </w:rPr>
        <w:t>✓</w:t>
      </w:r>
      <w:r>
        <w:t xml:space="preserve">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 </w:t>
      </w:r>
    </w:p>
    <w:p w:rsidR="009550B7" w:rsidRDefault="00B83E47" w:rsidP="00B83E47">
      <w:r>
        <w:rPr>
          <w:rFonts w:ascii="MS Gothic" w:eastAsia="MS Gothic" w:hAnsi="MS Gothic" w:cs="MS Gothic" w:hint="eastAsia"/>
        </w:rPr>
        <w:t>✓</w:t>
      </w:r>
      <w:r>
        <w:t xml:space="preserve">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9550B7" w:rsidRDefault="00B83E47" w:rsidP="00B83E47">
      <w:r>
        <w:lastRenderedPageBreak/>
        <w:t xml:space="preserve"> 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9550B7" w:rsidRDefault="00B83E47" w:rsidP="00B83E47">
      <w:r>
        <w:t xml:space="preserve"> 2.7. Организация не приемлет коррупции. Подарки не должны быть использованы для дачи или получения взяток или коммерческого подкупа. </w:t>
      </w:r>
    </w:p>
    <w:p w:rsidR="009550B7" w:rsidRDefault="00B83E47" w:rsidP="00B83E47">
      <w:r>
        <w:t>2.8. Подарки и услуги, предоставляемые организацией, передаются только от имени организации в целом, а не как подарок от отдельного работника.</w:t>
      </w:r>
    </w:p>
    <w:p w:rsidR="009550B7" w:rsidRDefault="00B83E47" w:rsidP="00B83E47">
      <w:r>
        <w:t xml:space="preserve"> 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9550B7" w:rsidRDefault="00B83E47" w:rsidP="00B83E47">
      <w:r>
        <w:t xml:space="preserve">2.10. Подарки и услуги не должны ставить под сомнение имидж или деловую репутацию организации или ее работника. </w:t>
      </w:r>
    </w:p>
    <w:p w:rsidR="009550B7" w:rsidRDefault="00B83E47" w:rsidP="00B83E47">
      <w: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9550B7" w:rsidRDefault="00B83E47" w:rsidP="00B83E47">
      <w:r>
        <w:t xml:space="preserve"> </w:t>
      </w:r>
      <w:r>
        <w:rPr>
          <w:rFonts w:ascii="MS Gothic" w:eastAsia="MS Gothic" w:hAnsi="MS Gothic" w:cs="MS Gothic" w:hint="eastAsia"/>
        </w:rPr>
        <w:t>✓</w:t>
      </w:r>
      <w:r>
        <w:t xml:space="preserve"> отказаться от них и немедленно уведомить своего непосредственного руководителя о факте предложения подарка (вознаграждения);</w:t>
      </w:r>
    </w:p>
    <w:p w:rsidR="009550B7" w:rsidRDefault="00B83E47" w:rsidP="00B83E47">
      <w:r>
        <w:t xml:space="preserve"> </w:t>
      </w:r>
      <w:r>
        <w:rPr>
          <w:rFonts w:ascii="MS Gothic" w:eastAsia="MS Gothic" w:hAnsi="MS Gothic" w:cs="MS Gothic" w:hint="eastAsia"/>
        </w:rPr>
        <w:t>✓</w:t>
      </w:r>
      <w:r>
        <w:t xml:space="preserve"> по возможности исключить дальнейшие контакты с лицом, предложившим подарок или вознаграждение, если только это не входит в его трудовые обязанности; </w:t>
      </w:r>
    </w:p>
    <w:p w:rsidR="00543EC4" w:rsidRDefault="00B83E47" w:rsidP="00B83E47">
      <w:r>
        <w:rPr>
          <w:rFonts w:ascii="MS Gothic" w:eastAsia="MS Gothic" w:hAnsi="MS Gothic" w:cs="MS Gothic" w:hint="eastAsia"/>
        </w:rPr>
        <w:t>✓</w:t>
      </w:r>
      <w:r>
        <w:t xml:space="preserve">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
    <w:p w:rsidR="00225B7A" w:rsidRDefault="00B83E47" w:rsidP="00B83E47">
      <w:r>
        <w:t xml:space="preserve">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 </w:t>
      </w:r>
    </w:p>
    <w:p w:rsidR="00225B7A" w:rsidRDefault="00B83E47" w:rsidP="00B83E47">
      <w:r>
        <w:lastRenderedPageBreak/>
        <w:t xml:space="preserve">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225B7A" w:rsidRDefault="00225B7A" w:rsidP="00B83E47"/>
    <w:p w:rsidR="00225B7A" w:rsidRPr="00225B7A" w:rsidRDefault="00B83E47" w:rsidP="00225B7A">
      <w:pPr>
        <w:jc w:val="center"/>
        <w:rPr>
          <w:b/>
        </w:rPr>
      </w:pPr>
      <w:r w:rsidRPr="00225B7A">
        <w:rPr>
          <w:b/>
        </w:rPr>
        <w:t>3. Область применения</w:t>
      </w:r>
    </w:p>
    <w:p w:rsidR="00225B7A" w:rsidRDefault="00B83E47" w:rsidP="00B83E47">
      <w: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225B7A" w:rsidRDefault="00225B7A" w:rsidP="00B83E47"/>
    <w:p w:rsidR="00225B7A" w:rsidRDefault="00225B7A" w:rsidP="00B83E47"/>
    <w:p w:rsidR="00225B7A" w:rsidRDefault="00225B7A" w:rsidP="00B83E47"/>
    <w:p w:rsidR="00225B7A" w:rsidRDefault="00225B7A" w:rsidP="00B83E47"/>
    <w:p w:rsidR="00225B7A" w:rsidRDefault="00225B7A" w:rsidP="00B83E47"/>
    <w:p w:rsidR="00225B7A" w:rsidRDefault="00225B7A" w:rsidP="00B83E47"/>
    <w:p w:rsidR="00225B7A" w:rsidRDefault="00225B7A" w:rsidP="00B83E47"/>
    <w:p w:rsidR="00225B7A" w:rsidRDefault="00225B7A" w:rsidP="00B83E47"/>
    <w:p w:rsidR="00225B7A" w:rsidRPr="00225B7A" w:rsidRDefault="00B83E47" w:rsidP="00225B7A">
      <w:pPr>
        <w:jc w:val="right"/>
        <w:rPr>
          <w:sz w:val="22"/>
        </w:rPr>
      </w:pPr>
      <w:r w:rsidRPr="00225B7A">
        <w:rPr>
          <w:sz w:val="22"/>
        </w:rPr>
        <w:t xml:space="preserve">Приложение № 3 </w:t>
      </w:r>
    </w:p>
    <w:p w:rsidR="00225B7A" w:rsidRPr="00225B7A" w:rsidRDefault="00B83E47" w:rsidP="00225B7A">
      <w:pPr>
        <w:jc w:val="right"/>
        <w:rPr>
          <w:sz w:val="22"/>
        </w:rPr>
      </w:pPr>
      <w:r w:rsidRPr="00225B7A">
        <w:rPr>
          <w:sz w:val="22"/>
        </w:rPr>
        <w:t>к Антикоррупционной политике</w:t>
      </w:r>
    </w:p>
    <w:p w:rsidR="00225B7A" w:rsidRPr="00225B7A" w:rsidRDefault="00B83E47" w:rsidP="00225B7A">
      <w:pPr>
        <w:jc w:val="right"/>
        <w:rPr>
          <w:sz w:val="22"/>
        </w:rPr>
      </w:pPr>
      <w:r w:rsidRPr="00225B7A">
        <w:rPr>
          <w:sz w:val="22"/>
        </w:rPr>
        <w:t xml:space="preserve"> ОГБПОУ «</w:t>
      </w:r>
      <w:r w:rsidR="00225B7A" w:rsidRPr="00225B7A">
        <w:rPr>
          <w:sz w:val="22"/>
        </w:rPr>
        <w:t xml:space="preserve">Волгореченский </w:t>
      </w:r>
    </w:p>
    <w:p w:rsidR="00225B7A" w:rsidRPr="00225B7A" w:rsidRDefault="00225B7A" w:rsidP="00225B7A">
      <w:pPr>
        <w:jc w:val="right"/>
        <w:rPr>
          <w:sz w:val="22"/>
        </w:rPr>
      </w:pPr>
      <w:r w:rsidRPr="00225B7A">
        <w:rPr>
          <w:sz w:val="22"/>
        </w:rPr>
        <w:t>промышленный</w:t>
      </w:r>
      <w:r w:rsidR="00B83E47" w:rsidRPr="00225B7A">
        <w:rPr>
          <w:sz w:val="22"/>
        </w:rPr>
        <w:t xml:space="preserve"> техникум</w:t>
      </w:r>
    </w:p>
    <w:p w:rsidR="00225B7A" w:rsidRPr="00225B7A" w:rsidRDefault="00B83E47" w:rsidP="00225B7A">
      <w:pPr>
        <w:jc w:val="right"/>
        <w:rPr>
          <w:sz w:val="22"/>
        </w:rPr>
      </w:pPr>
      <w:r w:rsidRPr="00225B7A">
        <w:rPr>
          <w:sz w:val="22"/>
        </w:rPr>
        <w:t xml:space="preserve"> Костромской области»</w:t>
      </w:r>
    </w:p>
    <w:p w:rsidR="00225B7A" w:rsidRPr="00225B7A" w:rsidRDefault="00B83E47" w:rsidP="00225B7A">
      <w:pPr>
        <w:jc w:val="center"/>
        <w:rPr>
          <w:b/>
        </w:rPr>
      </w:pPr>
      <w:r w:rsidRPr="00225B7A">
        <w:rPr>
          <w:b/>
        </w:rPr>
        <w:t>Антикоррупционная оговорка</w:t>
      </w:r>
    </w:p>
    <w:p w:rsidR="00225B7A" w:rsidRPr="00225B7A" w:rsidRDefault="00225B7A" w:rsidP="00B83E47">
      <w:pPr>
        <w:rPr>
          <w:b/>
        </w:rPr>
      </w:pPr>
    </w:p>
    <w:p w:rsidR="00225B7A" w:rsidRPr="00225B7A" w:rsidRDefault="00B83E47" w:rsidP="00225B7A">
      <w:pPr>
        <w:jc w:val="center"/>
        <w:rPr>
          <w:b/>
        </w:rPr>
      </w:pPr>
      <w:r w:rsidRPr="00225B7A">
        <w:rPr>
          <w:b/>
        </w:rPr>
        <w:t>I. Антикоррупционная оговорка (для трудовых договоров)</w:t>
      </w:r>
    </w:p>
    <w:p w:rsidR="00225B7A" w:rsidRDefault="00B83E47" w:rsidP="00B83E47">
      <w:r>
        <w:t xml:space="preserve">1. Работник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 т.е. - не давать взятки (не оказывать посредничество во взяточничестве), не злоупотреблять полномочиями, не участвовать в коммерческом подкупе либо ином противоправном использовании своего должностного положения вопреки законным интересам Работодателя в целях безвозмездного или с использованием преимуществ получения выгоды в </w:t>
      </w:r>
      <w:r>
        <w:lastRenderedPageBreak/>
        <w:t xml:space="preserve">виде денег, ценных бумаг, иного имущества, в том числе имущественных прав, работ или услуг имущественного характера, в свою пользу или в пользу других лиц либо для оказания влияния на действия или решения каких-либо лиц (в т.ч. - должностных) и/или органов для получения неосновательных преимуществ, достижения иных противоправных целей. </w:t>
      </w:r>
    </w:p>
    <w:p w:rsidR="00917CB1" w:rsidRDefault="00B83E47" w:rsidP="00B83E47">
      <w:r>
        <w:t xml:space="preserve">2. Работник обязан уведомить Работодателя в случае обращения к нему каких-либо лиц в целях склонения его к совершению коррупционных правонарушений, а также в случае, если Работнику станет известно, что от имени Работодателя осуществляется организация (подготовка) и/или совершение коррупционных правонарушений. </w:t>
      </w:r>
    </w:p>
    <w:p w:rsidR="00917CB1" w:rsidRDefault="00B83E47" w:rsidP="00B83E47">
      <w:r>
        <w:t xml:space="preserve">3. Работник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РФ и незамедлительно уведомить Работодателя о возникшем конфликте интересов или о возможности его возникновения, как только ему станет об этом известно. </w:t>
      </w:r>
    </w:p>
    <w:p w:rsidR="00917CB1" w:rsidRDefault="00B83E47" w:rsidP="00B83E47">
      <w:r>
        <w:t>4. Работнику известно о том, что Работодатель не подвергает его взысканиям (в т.ч. - применению дисциплинарных взысканий), а также не производит не</w:t>
      </w:r>
      <w:r w:rsidR="00917CB1">
        <w:t xml:space="preserve"> </w:t>
      </w:r>
      <w:r>
        <w:t xml:space="preserve">начисление премии или начисление премии в меньшем по отношению к максимально возможному размеру, если Работник сообщил Работодателю о предполагаемом факте коррупционного правонарушения. </w:t>
      </w:r>
    </w:p>
    <w:p w:rsidR="00917CB1" w:rsidRDefault="00B83E47" w:rsidP="00B83E47">
      <w:r>
        <w:t>5. Работнику известно о том, что Работодатель стимулирует работников за представление подтверждённой информации о коррупционных правонарушениях. Соблюдение Работником принципов и требований Антикоррупционной политики учитывается при формировании кадрового резерва для выдвижения Работника на замещение вышестоящих должностей.</w:t>
      </w:r>
    </w:p>
    <w:p w:rsidR="00917CB1" w:rsidRDefault="00B83E47" w:rsidP="00B83E47">
      <w:r>
        <w:t xml:space="preserve"> 6. Работник предупрежден о возможности привлечения в установленном законодательством РФ порядке к дисциплинарной, административной, гражданско</w:t>
      </w:r>
      <w:r w:rsidR="00917CB1">
        <w:t>-</w:t>
      </w:r>
      <w:r>
        <w:t xml:space="preserve">правовой и/или уголовной ответственности за нарушение антикоррупционных требований, предусмотренных законодательством РФ, а также Антикоррупционной политикой. </w:t>
      </w:r>
    </w:p>
    <w:p w:rsidR="00917CB1" w:rsidRDefault="00917CB1" w:rsidP="00B83E47"/>
    <w:p w:rsidR="00917CB1" w:rsidRPr="00917CB1" w:rsidRDefault="00B83E47" w:rsidP="00917CB1">
      <w:pPr>
        <w:jc w:val="center"/>
        <w:rPr>
          <w:b/>
        </w:rPr>
      </w:pPr>
      <w:r w:rsidRPr="00917CB1">
        <w:rPr>
          <w:b/>
        </w:rPr>
        <w:t>II. Антикоррупционная оговорка (для договоров с контрагентами)</w:t>
      </w:r>
    </w:p>
    <w:p w:rsidR="00A57E32" w:rsidRDefault="00B83E47" w:rsidP="00B83E47">
      <w:r>
        <w:lastRenderedPageBreak/>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w:t>
      </w:r>
      <w:r w:rsidR="00917CB1">
        <w:t xml:space="preserve">ированные лица, работники или </w:t>
      </w:r>
      <w:r>
        <w:t xml:space="preserve">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A57E32" w:rsidRDefault="00B83E47" w:rsidP="00B83E47">
      <w: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611338" w:rsidRDefault="00B83E47" w:rsidP="00A57E32">
      <w:pPr>
        <w:ind w:firstLine="424"/>
      </w:pPr>
      <w:r>
        <w:t xml:space="preserve">3.В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w:t>
      </w:r>
      <w:r>
        <w:lastRenderedPageBreak/>
        <w:t xml:space="preserve">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611338" w:rsidRDefault="00611338" w:rsidP="00A57E32">
      <w:pPr>
        <w:ind w:firstLine="424"/>
      </w:pPr>
    </w:p>
    <w:p w:rsidR="00611338" w:rsidRPr="00611338" w:rsidRDefault="00B83E47" w:rsidP="00611338">
      <w:pPr>
        <w:ind w:firstLine="424"/>
        <w:jc w:val="center"/>
        <w:rPr>
          <w:b/>
        </w:rPr>
      </w:pPr>
      <w:r w:rsidRPr="00611338">
        <w:rPr>
          <w:b/>
        </w:rPr>
        <w:t>III. Антикоррупционная оговорка (для договоров гражданско – правового характера)</w:t>
      </w:r>
    </w:p>
    <w:p w:rsidR="00611338" w:rsidRDefault="00B83E47" w:rsidP="00A57E32">
      <w:pPr>
        <w:ind w:firstLine="424"/>
      </w:pPr>
      <w:r>
        <w:t xml:space="preserve">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 Также Стороны, их аффилированные лица, работники, представители при исполнении Контракта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 </w:t>
      </w:r>
    </w:p>
    <w:p w:rsidR="00611338" w:rsidRDefault="00B83E47" w:rsidP="00A57E32">
      <w:pPr>
        <w:ind w:firstLine="424"/>
      </w:pPr>
      <w:r>
        <w:t>2. В случае возникновения у Стороны оснований полагать, что произошло или может произойти нарушение условий, предусмотренных пунктом ____ Договора, она обязуется незамедлительно уведомить об этом другую сторону в письменной форме по реквизитам, указанным в тексте Договора. В письменном уведомлении Сторона обязана указать факты или предоставить материалы, подтверждающие или дающие основание полагать, что произошло или может произойти нарушение. Сторона, получившее уведомление, обязана рассмотреть такое уведомление и сообщить другой Стороне об итогах его рассмотрения в письменной форме по реквизитам, указанным в тексте Договора в срок, не превышающий 10 календарных дней с даты получения такого уведомления.</w:t>
      </w:r>
    </w:p>
    <w:p w:rsidR="00B83E47" w:rsidRDefault="00B83E47" w:rsidP="00A57E32">
      <w:pPr>
        <w:ind w:firstLine="424"/>
      </w:pPr>
      <w:r>
        <w:t xml:space="preserve"> 3. В случае нарушения одной Стороной обязательств воздерживаться от запрещенных в п. ____ Договора действий и (или) неполучения другой Стороной в установленный настоящим Контрактом (Договором) срок подтверждения, что нарушения не произошли или не произойдут, другая </w:t>
      </w:r>
      <w:r>
        <w:lastRenderedPageBreak/>
        <w:t>Сторона направляет обоснованные факты или предоставляет материалы в компетентные органы в соответствии с применимым законодательством.</w:t>
      </w: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p w:rsidR="00B83E47" w:rsidRDefault="00B83E47" w:rsidP="003339ED">
      <w:pPr>
        <w:spacing w:after="0" w:line="240" w:lineRule="auto"/>
        <w:ind w:left="0" w:hanging="705"/>
      </w:pPr>
    </w:p>
    <w:sectPr w:rsidR="00B83E47" w:rsidSect="00F9582B">
      <w:headerReference w:type="even" r:id="rId9"/>
      <w:headerReference w:type="default" r:id="rId10"/>
      <w:headerReference w:type="first" r:id="rId11"/>
      <w:footerReference w:type="first" r:id="rId12"/>
      <w:pgSz w:w="11908" w:h="16836"/>
      <w:pgMar w:top="1134" w:right="851" w:bottom="851" w:left="1701" w:header="710" w:footer="70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FEA" w:rsidRDefault="00956FEA" w:rsidP="005620C4">
      <w:pPr>
        <w:spacing w:after="0" w:line="240" w:lineRule="auto"/>
      </w:pPr>
      <w:r>
        <w:separator/>
      </w:r>
    </w:p>
  </w:endnote>
  <w:endnote w:type="continuationSeparator" w:id="1">
    <w:p w:rsidR="00956FEA" w:rsidRDefault="00956FEA" w:rsidP="005620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6FB" w:rsidRDefault="007F16FB">
    <w:pPr>
      <w:spacing w:after="160" w:line="259" w:lineRule="auto"/>
      <w:ind w:lef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FEA" w:rsidRDefault="00956FEA" w:rsidP="005620C4">
      <w:pPr>
        <w:spacing w:after="0" w:line="240" w:lineRule="auto"/>
      </w:pPr>
      <w:r>
        <w:separator/>
      </w:r>
    </w:p>
  </w:footnote>
  <w:footnote w:type="continuationSeparator" w:id="1">
    <w:p w:rsidR="00956FEA" w:rsidRDefault="00956FEA" w:rsidP="005620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6FB" w:rsidRDefault="007F16FB">
    <w:pPr>
      <w:tabs>
        <w:tab w:val="center" w:pos="708"/>
        <w:tab w:val="center" w:pos="5034"/>
      </w:tabs>
      <w:spacing w:after="0" w:line="259" w:lineRule="auto"/>
      <w:ind w:left="0" w:firstLine="0"/>
      <w:jc w:val="left"/>
    </w:pPr>
    <w:r>
      <w:rPr>
        <w:rFonts w:ascii="Calibri" w:eastAsia="Calibri" w:hAnsi="Calibri" w:cs="Calibri"/>
        <w:sz w:val="22"/>
      </w:rPr>
      <w:tab/>
    </w:r>
    <w:r>
      <w:tab/>
    </w:r>
    <w:fldSimple w:instr=" PAGE   \* MERGEFORMAT ">
      <w:r>
        <w:rPr>
          <w:noProof/>
        </w:rPr>
        <w:t>50</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6FB" w:rsidRDefault="007F16FB">
    <w:pPr>
      <w:tabs>
        <w:tab w:val="center" w:pos="708"/>
        <w:tab w:val="center" w:pos="5034"/>
      </w:tabs>
      <w:spacing w:after="0" w:line="259" w:lineRule="auto"/>
      <w:ind w:left="0" w:firstLine="0"/>
      <w:jc w:val="left"/>
    </w:pPr>
    <w:r>
      <w:rPr>
        <w:rFonts w:ascii="Calibri" w:eastAsia="Calibri" w:hAnsi="Calibri" w:cs="Calibri"/>
        <w:sz w:val="22"/>
      </w:rPr>
      <w:tab/>
    </w:r>
    <w:r>
      <w:tab/>
    </w:r>
    <w:fldSimple w:instr=" PAGE   \* MERGEFORMAT ">
      <w:r w:rsidR="00F9582B">
        <w:rPr>
          <w:noProof/>
        </w:rPr>
        <w:t>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6FB" w:rsidRDefault="007F16FB">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51C"/>
    <w:multiLevelType w:val="hybridMultilevel"/>
    <w:tmpl w:val="EE74894C"/>
    <w:lvl w:ilvl="0" w:tplc="9C1C8D74">
      <w:start w:val="1"/>
      <w:numFmt w:val="decimal"/>
      <w:lvlText w:val="%1."/>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2C0666">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880AB0">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AABD7E">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98F758">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E871D0">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0D370">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BA66AC">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2C904">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A1A2DE5"/>
    <w:multiLevelType w:val="hybridMultilevel"/>
    <w:tmpl w:val="E18AEA1E"/>
    <w:lvl w:ilvl="0" w:tplc="30661B0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88D91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06D08C">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B4DE6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F2DCF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4CBA16">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1A102A">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CC3B94">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422CD2">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2241D7D"/>
    <w:multiLevelType w:val="hybridMultilevel"/>
    <w:tmpl w:val="10D4DD56"/>
    <w:lvl w:ilvl="0" w:tplc="AE86D750">
      <w:start w:val="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B6903FE2">
      <w:start w:val="1"/>
      <w:numFmt w:val="lowerLetter"/>
      <w:lvlText w:val="%2"/>
      <w:lvlJc w:val="left"/>
      <w:pPr>
        <w:ind w:left="13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438A48C">
      <w:start w:val="1"/>
      <w:numFmt w:val="lowerRoman"/>
      <w:lvlText w:val="%3"/>
      <w:lvlJc w:val="left"/>
      <w:pPr>
        <w:ind w:left="21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6BA79B2">
      <w:start w:val="1"/>
      <w:numFmt w:val="decimal"/>
      <w:lvlText w:val="%4"/>
      <w:lvlJc w:val="left"/>
      <w:pPr>
        <w:ind w:left="28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882AE46">
      <w:start w:val="1"/>
      <w:numFmt w:val="lowerLetter"/>
      <w:lvlText w:val="%5"/>
      <w:lvlJc w:val="left"/>
      <w:pPr>
        <w:ind w:left="35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224B9A2">
      <w:start w:val="1"/>
      <w:numFmt w:val="lowerRoman"/>
      <w:lvlText w:val="%6"/>
      <w:lvlJc w:val="left"/>
      <w:pPr>
        <w:ind w:left="42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F7CD66C">
      <w:start w:val="1"/>
      <w:numFmt w:val="decimal"/>
      <w:lvlText w:val="%7"/>
      <w:lvlJc w:val="left"/>
      <w:pPr>
        <w:ind w:left="49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F32D4A6">
      <w:start w:val="1"/>
      <w:numFmt w:val="lowerLetter"/>
      <w:lvlText w:val="%8"/>
      <w:lvlJc w:val="left"/>
      <w:pPr>
        <w:ind w:left="57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0A48286">
      <w:start w:val="1"/>
      <w:numFmt w:val="lowerRoman"/>
      <w:lvlText w:val="%9"/>
      <w:lvlJc w:val="left"/>
      <w:pPr>
        <w:ind w:left="64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12AC0CA3"/>
    <w:multiLevelType w:val="multilevel"/>
    <w:tmpl w:val="12AA68B8"/>
    <w:lvl w:ilvl="0">
      <w:start w:val="1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730461E"/>
    <w:multiLevelType w:val="hybridMultilevel"/>
    <w:tmpl w:val="6A943F84"/>
    <w:lvl w:ilvl="0" w:tplc="3E884A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20924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6A2B3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E274B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14094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341018">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B44218">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3264A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042622">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80527A6"/>
    <w:multiLevelType w:val="hybridMultilevel"/>
    <w:tmpl w:val="AAAE67AA"/>
    <w:lvl w:ilvl="0" w:tplc="5F082C58">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D82FE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EDCD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2013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BA1B8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083F8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1E7CF0">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785620">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10C9A0">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B13520E"/>
    <w:multiLevelType w:val="hybridMultilevel"/>
    <w:tmpl w:val="74960AF2"/>
    <w:lvl w:ilvl="0" w:tplc="2A6264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0C9E3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2A74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2EADF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82C0C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E0781E">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687552">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BEC51C">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66871E">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F244F04"/>
    <w:multiLevelType w:val="hybridMultilevel"/>
    <w:tmpl w:val="468E4944"/>
    <w:lvl w:ilvl="0" w:tplc="0E841C80">
      <w:start w:val="1"/>
      <w:numFmt w:val="decimal"/>
      <w:lvlText w:val="%1."/>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8CF08">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25B9E">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26E3E">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36763E">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DC874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589062">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E610A6">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AA856">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2084F87"/>
    <w:multiLevelType w:val="hybridMultilevel"/>
    <w:tmpl w:val="6F78D5C4"/>
    <w:lvl w:ilvl="0" w:tplc="62167512">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06A3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0CFF4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B8861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2A437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23462">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EA54C8">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148740">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EC678E">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4975F95"/>
    <w:multiLevelType w:val="multilevel"/>
    <w:tmpl w:val="5B3A4464"/>
    <w:lvl w:ilvl="0">
      <w:start w:val="1"/>
      <w:numFmt w:val="decimal"/>
      <w:lvlText w:val="%1."/>
      <w:lvlJc w:val="left"/>
      <w:pPr>
        <w:ind w:left="30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9957160"/>
    <w:multiLevelType w:val="multilevel"/>
    <w:tmpl w:val="729C2BE6"/>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9E736E0"/>
    <w:multiLevelType w:val="hybridMultilevel"/>
    <w:tmpl w:val="EF1ED590"/>
    <w:lvl w:ilvl="0" w:tplc="88DCDF44">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40D8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8E996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18CB8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54ED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081C4E">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BA9D82">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E69CB8">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9AD108">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41C6641"/>
    <w:multiLevelType w:val="hybridMultilevel"/>
    <w:tmpl w:val="4B4ADBE8"/>
    <w:lvl w:ilvl="0" w:tplc="DD30F72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BE18A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E6775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30076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0CB33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404906">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126A16">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160848">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68ED2A">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7AD1915"/>
    <w:multiLevelType w:val="hybridMultilevel"/>
    <w:tmpl w:val="D6B8F6F2"/>
    <w:lvl w:ilvl="0" w:tplc="33A25EBA">
      <w:start w:val="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2CDDC">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A30C8">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AF17C">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227B0A">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90C6B6">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EAEAAA">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B8D43A">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B8396A">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8042D44"/>
    <w:multiLevelType w:val="multilevel"/>
    <w:tmpl w:val="A4DE5C3A"/>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9E24147"/>
    <w:multiLevelType w:val="multilevel"/>
    <w:tmpl w:val="E912DC90"/>
    <w:lvl w:ilvl="0">
      <w:start w:val="1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1B2B3A"/>
    <w:multiLevelType w:val="multilevel"/>
    <w:tmpl w:val="2BE2E286"/>
    <w:lvl w:ilvl="0">
      <w:start w:val="1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BFF5784"/>
    <w:multiLevelType w:val="multilevel"/>
    <w:tmpl w:val="41DA973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3FD3341F"/>
    <w:multiLevelType w:val="multilevel"/>
    <w:tmpl w:val="8E6897AA"/>
    <w:lvl w:ilvl="0">
      <w:start w:val="1"/>
      <w:numFmt w:val="decimal"/>
      <w:lvlText w:val="%1."/>
      <w:lvlJc w:val="left"/>
      <w:pPr>
        <w:ind w:left="1266"/>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1">
      <w:start w:val="1"/>
      <w:numFmt w:val="decimal"/>
      <w:lvlText w:val="%1.%2."/>
      <w:lvlJc w:val="left"/>
      <w:pPr>
        <w:ind w:left="851"/>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abstractNum>
  <w:abstractNum w:abstractNumId="19">
    <w:nsid w:val="3FDC1DDF"/>
    <w:multiLevelType w:val="multilevel"/>
    <w:tmpl w:val="401247F2"/>
    <w:lvl w:ilvl="0">
      <w:start w:val="2"/>
      <w:numFmt w:val="decimal"/>
      <w:lvlText w:val="%1."/>
      <w:lvlJc w:val="left"/>
      <w:pPr>
        <w:ind w:left="11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49D0F89"/>
    <w:multiLevelType w:val="hybridMultilevel"/>
    <w:tmpl w:val="7878FD32"/>
    <w:lvl w:ilvl="0" w:tplc="1B2E24D2">
      <w:start w:val="4"/>
      <w:numFmt w:val="decimal"/>
      <w:lvlText w:val="%1."/>
      <w:lvlJc w:val="left"/>
      <w:pPr>
        <w:ind w:left="18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F4A53BC">
      <w:start w:val="1"/>
      <w:numFmt w:val="lowerLetter"/>
      <w:lvlText w:val="%2"/>
      <w:lvlJc w:val="left"/>
      <w:pPr>
        <w:ind w:left="21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50C2BB0">
      <w:start w:val="1"/>
      <w:numFmt w:val="lowerRoman"/>
      <w:lvlText w:val="%3"/>
      <w:lvlJc w:val="left"/>
      <w:pPr>
        <w:ind w:left="28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27431A6">
      <w:start w:val="1"/>
      <w:numFmt w:val="decimal"/>
      <w:lvlText w:val="%4"/>
      <w:lvlJc w:val="left"/>
      <w:pPr>
        <w:ind w:left="35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FE84158">
      <w:start w:val="1"/>
      <w:numFmt w:val="lowerLetter"/>
      <w:lvlText w:val="%5"/>
      <w:lvlJc w:val="left"/>
      <w:pPr>
        <w:ind w:left="427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0F900">
      <w:start w:val="1"/>
      <w:numFmt w:val="lowerRoman"/>
      <w:lvlText w:val="%6"/>
      <w:lvlJc w:val="left"/>
      <w:pPr>
        <w:ind w:left="49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50ED1FE">
      <w:start w:val="1"/>
      <w:numFmt w:val="decimal"/>
      <w:lvlText w:val="%7"/>
      <w:lvlJc w:val="left"/>
      <w:pPr>
        <w:ind w:left="57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D90666C">
      <w:start w:val="1"/>
      <w:numFmt w:val="lowerLetter"/>
      <w:lvlText w:val="%8"/>
      <w:lvlJc w:val="left"/>
      <w:pPr>
        <w:ind w:left="643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C7AED84">
      <w:start w:val="1"/>
      <w:numFmt w:val="lowerRoman"/>
      <w:lvlText w:val="%9"/>
      <w:lvlJc w:val="left"/>
      <w:pPr>
        <w:ind w:left="715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nsid w:val="4F552A48"/>
    <w:multiLevelType w:val="hybridMultilevel"/>
    <w:tmpl w:val="A1AE31D0"/>
    <w:lvl w:ilvl="0" w:tplc="616857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DC4A7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EC5D7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BA14A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AA9C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44300A">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44D6EA">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826274">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9886F6">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24021E2"/>
    <w:multiLevelType w:val="hybridMultilevel"/>
    <w:tmpl w:val="3B187A62"/>
    <w:lvl w:ilvl="0" w:tplc="818E83CA">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A02F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ACAA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9660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42CED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2A01A2">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345642">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20EEFC">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18D116">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27635CA"/>
    <w:multiLevelType w:val="multilevel"/>
    <w:tmpl w:val="9C888F7C"/>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82425F3"/>
    <w:multiLevelType w:val="multilevel"/>
    <w:tmpl w:val="4798EFF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9B667FE"/>
    <w:multiLevelType w:val="hybridMultilevel"/>
    <w:tmpl w:val="7972AEFA"/>
    <w:lvl w:ilvl="0" w:tplc="4A063D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1AB5BE">
      <w:start w:val="1"/>
      <w:numFmt w:val="lowerLetter"/>
      <w:lvlText w:val="%2"/>
      <w:lvlJc w:val="left"/>
      <w:pPr>
        <w:ind w:left="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5640B2">
      <w:start w:val="1"/>
      <w:numFmt w:val="lowerRoman"/>
      <w:lvlText w:val="%3"/>
      <w:lvlJc w:val="left"/>
      <w:pPr>
        <w:ind w:left="1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2C3AC">
      <w:start w:val="1"/>
      <w:numFmt w:val="decimal"/>
      <w:lvlText w:val="%4"/>
      <w:lvlJc w:val="left"/>
      <w:pPr>
        <w:ind w:left="1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67BE4">
      <w:start w:val="1"/>
      <w:numFmt w:val="lowerLetter"/>
      <w:lvlText w:val="%5"/>
      <w:lvlJc w:val="left"/>
      <w:pPr>
        <w:ind w:left="2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3625AE">
      <w:start w:val="1"/>
      <w:numFmt w:val="lowerRoman"/>
      <w:lvlText w:val="%6"/>
      <w:lvlJc w:val="left"/>
      <w:pPr>
        <w:ind w:left="3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AE3F9A">
      <w:start w:val="1"/>
      <w:numFmt w:val="decimal"/>
      <w:lvlText w:val="%7"/>
      <w:lvlJc w:val="left"/>
      <w:pPr>
        <w:ind w:left="4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632FE">
      <w:start w:val="1"/>
      <w:numFmt w:val="lowerLetter"/>
      <w:lvlText w:val="%8"/>
      <w:lvlJc w:val="left"/>
      <w:pPr>
        <w:ind w:left="4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ADC1A">
      <w:start w:val="1"/>
      <w:numFmt w:val="lowerRoman"/>
      <w:lvlText w:val="%9"/>
      <w:lvlJc w:val="left"/>
      <w:pPr>
        <w:ind w:left="5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A541231"/>
    <w:multiLevelType w:val="hybridMultilevel"/>
    <w:tmpl w:val="2874433A"/>
    <w:lvl w:ilvl="0" w:tplc="8892D03C">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2A4BC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FE25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8EBD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363F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044A0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3CFC4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5EE4D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2282B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BDD0552"/>
    <w:multiLevelType w:val="multilevel"/>
    <w:tmpl w:val="AE64C82E"/>
    <w:lvl w:ilvl="0">
      <w:start w:val="8"/>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C7D615B"/>
    <w:multiLevelType w:val="hybridMultilevel"/>
    <w:tmpl w:val="4DC2837C"/>
    <w:lvl w:ilvl="0" w:tplc="A5EE469C">
      <w:start w:val="1"/>
      <w:numFmt w:val="decimal"/>
      <w:lvlText w:val="%1."/>
      <w:lvlJc w:val="left"/>
      <w:pPr>
        <w:ind w:left="-345" w:hanging="360"/>
      </w:pPr>
      <w:rPr>
        <w:rFonts w:hint="default"/>
      </w:rPr>
    </w:lvl>
    <w:lvl w:ilvl="1" w:tplc="04190019" w:tentative="1">
      <w:start w:val="1"/>
      <w:numFmt w:val="lowerLetter"/>
      <w:lvlText w:val="%2."/>
      <w:lvlJc w:val="left"/>
      <w:pPr>
        <w:ind w:left="375" w:hanging="360"/>
      </w:pPr>
    </w:lvl>
    <w:lvl w:ilvl="2" w:tplc="0419001B" w:tentative="1">
      <w:start w:val="1"/>
      <w:numFmt w:val="lowerRoman"/>
      <w:lvlText w:val="%3."/>
      <w:lvlJc w:val="right"/>
      <w:pPr>
        <w:ind w:left="1095" w:hanging="180"/>
      </w:pPr>
    </w:lvl>
    <w:lvl w:ilvl="3" w:tplc="0419000F" w:tentative="1">
      <w:start w:val="1"/>
      <w:numFmt w:val="decimal"/>
      <w:lvlText w:val="%4."/>
      <w:lvlJc w:val="left"/>
      <w:pPr>
        <w:ind w:left="1815" w:hanging="360"/>
      </w:pPr>
    </w:lvl>
    <w:lvl w:ilvl="4" w:tplc="04190019" w:tentative="1">
      <w:start w:val="1"/>
      <w:numFmt w:val="lowerLetter"/>
      <w:lvlText w:val="%5."/>
      <w:lvlJc w:val="left"/>
      <w:pPr>
        <w:ind w:left="2535" w:hanging="360"/>
      </w:pPr>
    </w:lvl>
    <w:lvl w:ilvl="5" w:tplc="0419001B" w:tentative="1">
      <w:start w:val="1"/>
      <w:numFmt w:val="lowerRoman"/>
      <w:lvlText w:val="%6."/>
      <w:lvlJc w:val="right"/>
      <w:pPr>
        <w:ind w:left="3255" w:hanging="180"/>
      </w:pPr>
    </w:lvl>
    <w:lvl w:ilvl="6" w:tplc="0419000F" w:tentative="1">
      <w:start w:val="1"/>
      <w:numFmt w:val="decimal"/>
      <w:lvlText w:val="%7."/>
      <w:lvlJc w:val="left"/>
      <w:pPr>
        <w:ind w:left="3975" w:hanging="360"/>
      </w:pPr>
    </w:lvl>
    <w:lvl w:ilvl="7" w:tplc="04190019" w:tentative="1">
      <w:start w:val="1"/>
      <w:numFmt w:val="lowerLetter"/>
      <w:lvlText w:val="%8."/>
      <w:lvlJc w:val="left"/>
      <w:pPr>
        <w:ind w:left="4695" w:hanging="360"/>
      </w:pPr>
    </w:lvl>
    <w:lvl w:ilvl="8" w:tplc="0419001B" w:tentative="1">
      <w:start w:val="1"/>
      <w:numFmt w:val="lowerRoman"/>
      <w:lvlText w:val="%9."/>
      <w:lvlJc w:val="right"/>
      <w:pPr>
        <w:ind w:left="5415" w:hanging="180"/>
      </w:pPr>
    </w:lvl>
  </w:abstractNum>
  <w:abstractNum w:abstractNumId="29">
    <w:nsid w:val="6168150A"/>
    <w:multiLevelType w:val="hybridMultilevel"/>
    <w:tmpl w:val="8A6CF05E"/>
    <w:lvl w:ilvl="0" w:tplc="D632C376">
      <w:start w:val="3"/>
      <w:numFmt w:val="decimal"/>
      <w:lvlText w:val="%1."/>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96DED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96FE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6E83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303CA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64C6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FACB7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3830A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F2E0E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265779D"/>
    <w:multiLevelType w:val="hybridMultilevel"/>
    <w:tmpl w:val="3E721D94"/>
    <w:lvl w:ilvl="0" w:tplc="0F64F5A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6AE2C8">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320B30">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046F32">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0417A8">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461F1A">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2EE728">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8E69A6">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A27376">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3340565"/>
    <w:multiLevelType w:val="multilevel"/>
    <w:tmpl w:val="308E293E"/>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4851C64"/>
    <w:multiLevelType w:val="hybridMultilevel"/>
    <w:tmpl w:val="D2384108"/>
    <w:lvl w:ilvl="0" w:tplc="1A70A15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0CBF5C">
      <w:start w:val="1"/>
      <w:numFmt w:val="lowerLetter"/>
      <w:lvlText w:val="%2"/>
      <w:lvlJc w:val="left"/>
      <w:pPr>
        <w:ind w:left="1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878DC">
      <w:start w:val="1"/>
      <w:numFmt w:val="lowerRoman"/>
      <w:lvlText w:val="%3"/>
      <w:lvlJc w:val="left"/>
      <w:pPr>
        <w:ind w:left="2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F0A05A">
      <w:start w:val="1"/>
      <w:numFmt w:val="decimal"/>
      <w:lvlText w:val="%4"/>
      <w:lvlJc w:val="left"/>
      <w:pPr>
        <w:ind w:left="3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D417FA">
      <w:start w:val="1"/>
      <w:numFmt w:val="lowerLetter"/>
      <w:lvlText w:val="%5"/>
      <w:lvlJc w:val="left"/>
      <w:pPr>
        <w:ind w:left="3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680BC2">
      <w:start w:val="1"/>
      <w:numFmt w:val="lowerRoman"/>
      <w:lvlText w:val="%6"/>
      <w:lvlJc w:val="left"/>
      <w:pPr>
        <w:ind w:left="4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AC7E4">
      <w:start w:val="1"/>
      <w:numFmt w:val="decimal"/>
      <w:lvlText w:val="%7"/>
      <w:lvlJc w:val="left"/>
      <w:pPr>
        <w:ind w:left="5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4183A">
      <w:start w:val="1"/>
      <w:numFmt w:val="lowerLetter"/>
      <w:lvlText w:val="%8"/>
      <w:lvlJc w:val="left"/>
      <w:pPr>
        <w:ind w:left="5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02650A">
      <w:start w:val="1"/>
      <w:numFmt w:val="lowerRoman"/>
      <w:lvlText w:val="%9"/>
      <w:lvlJc w:val="left"/>
      <w:pPr>
        <w:ind w:left="6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7A561C2"/>
    <w:multiLevelType w:val="multilevel"/>
    <w:tmpl w:val="214CC82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8E56CF8"/>
    <w:multiLevelType w:val="hybridMultilevel"/>
    <w:tmpl w:val="4FFE4316"/>
    <w:lvl w:ilvl="0" w:tplc="18D4F92C">
      <w:start w:val="1"/>
      <w:numFmt w:val="bullet"/>
      <w:lvlText w:val="–"/>
      <w:lvlJc w:val="left"/>
      <w:pPr>
        <w:ind w:left="1281"/>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1" w:tplc="B58C54C4">
      <w:start w:val="1"/>
      <w:numFmt w:val="bullet"/>
      <w:lvlText w:val="o"/>
      <w:lvlJc w:val="left"/>
      <w:pPr>
        <w:ind w:left="178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2" w:tplc="4F9A34F2">
      <w:start w:val="1"/>
      <w:numFmt w:val="bullet"/>
      <w:lvlText w:val="▪"/>
      <w:lvlJc w:val="left"/>
      <w:pPr>
        <w:ind w:left="250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3" w:tplc="76041350">
      <w:start w:val="1"/>
      <w:numFmt w:val="bullet"/>
      <w:lvlText w:val="•"/>
      <w:lvlJc w:val="left"/>
      <w:pPr>
        <w:ind w:left="322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4" w:tplc="3C0262F6">
      <w:start w:val="1"/>
      <w:numFmt w:val="bullet"/>
      <w:lvlText w:val="o"/>
      <w:lvlJc w:val="left"/>
      <w:pPr>
        <w:ind w:left="3948"/>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5" w:tplc="0F2449B0">
      <w:start w:val="1"/>
      <w:numFmt w:val="bullet"/>
      <w:lvlText w:val="▪"/>
      <w:lvlJc w:val="left"/>
      <w:pPr>
        <w:ind w:left="466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6" w:tplc="5504CF6A">
      <w:start w:val="1"/>
      <w:numFmt w:val="bullet"/>
      <w:lvlText w:val="•"/>
      <w:lvlJc w:val="left"/>
      <w:pPr>
        <w:ind w:left="538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7" w:tplc="932207B8">
      <w:start w:val="1"/>
      <w:numFmt w:val="bullet"/>
      <w:lvlText w:val="o"/>
      <w:lvlJc w:val="left"/>
      <w:pPr>
        <w:ind w:left="610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lvl w:ilvl="8" w:tplc="85D0135A">
      <w:start w:val="1"/>
      <w:numFmt w:val="bullet"/>
      <w:lvlText w:val="▪"/>
      <w:lvlJc w:val="left"/>
      <w:pPr>
        <w:ind w:left="6829"/>
      </w:pPr>
      <w:rPr>
        <w:rFonts w:ascii="Times New Roman" w:eastAsia="Times New Roman" w:hAnsi="Times New Roman" w:cs="Times New Roman"/>
        <w:b w:val="0"/>
        <w:i w:val="0"/>
        <w:strike w:val="0"/>
        <w:dstrike w:val="0"/>
        <w:color w:val="332E2D"/>
        <w:sz w:val="28"/>
        <w:szCs w:val="28"/>
        <w:u w:val="none" w:color="000000"/>
        <w:bdr w:val="none" w:sz="0" w:space="0" w:color="auto"/>
        <w:shd w:val="clear" w:color="auto" w:fill="auto"/>
        <w:vertAlign w:val="baseline"/>
      </w:rPr>
    </w:lvl>
  </w:abstractNum>
  <w:abstractNum w:abstractNumId="35">
    <w:nsid w:val="698860DF"/>
    <w:multiLevelType w:val="hybridMultilevel"/>
    <w:tmpl w:val="47A609C6"/>
    <w:lvl w:ilvl="0" w:tplc="30127A86">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3C72A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CA1B1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9A787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625C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94849A">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FAEAB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DA8D56">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B0F062">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6D7439D4"/>
    <w:multiLevelType w:val="hybridMultilevel"/>
    <w:tmpl w:val="815874A0"/>
    <w:lvl w:ilvl="0" w:tplc="9E0CCF2C">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06FC20">
      <w:start w:val="1"/>
      <w:numFmt w:val="bullet"/>
      <w:lvlText w:val="o"/>
      <w:lvlJc w:val="left"/>
      <w:pPr>
        <w:ind w:left="2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883422">
      <w:start w:val="1"/>
      <w:numFmt w:val="bullet"/>
      <w:lvlText w:val="▪"/>
      <w:lvlJc w:val="left"/>
      <w:pPr>
        <w:ind w:left="2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EC82C8">
      <w:start w:val="1"/>
      <w:numFmt w:val="bullet"/>
      <w:lvlText w:val="•"/>
      <w:lvlJc w:val="left"/>
      <w:pPr>
        <w:ind w:left="3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84CFA4">
      <w:start w:val="1"/>
      <w:numFmt w:val="bullet"/>
      <w:lvlText w:val="o"/>
      <w:lvlJc w:val="left"/>
      <w:pPr>
        <w:ind w:left="4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9AC4A6">
      <w:start w:val="1"/>
      <w:numFmt w:val="bullet"/>
      <w:lvlText w:val="▪"/>
      <w:lvlJc w:val="left"/>
      <w:pPr>
        <w:ind w:left="49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24EB20">
      <w:start w:val="1"/>
      <w:numFmt w:val="bullet"/>
      <w:lvlText w:val="•"/>
      <w:lvlJc w:val="left"/>
      <w:pPr>
        <w:ind w:left="56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E64396">
      <w:start w:val="1"/>
      <w:numFmt w:val="bullet"/>
      <w:lvlText w:val="o"/>
      <w:lvlJc w:val="left"/>
      <w:pPr>
        <w:ind w:left="6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4A7D56">
      <w:start w:val="1"/>
      <w:numFmt w:val="bullet"/>
      <w:lvlText w:val="▪"/>
      <w:lvlJc w:val="left"/>
      <w:pPr>
        <w:ind w:left="7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3DB6708"/>
    <w:multiLevelType w:val="hybridMultilevel"/>
    <w:tmpl w:val="EF5888CA"/>
    <w:lvl w:ilvl="0" w:tplc="1A50DABA">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A090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247C8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2A8C1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0687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9AF684">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104454">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98B782">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B4CF5C">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74BD3AE0"/>
    <w:multiLevelType w:val="multilevel"/>
    <w:tmpl w:val="A698AC0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7B13687D"/>
    <w:multiLevelType w:val="multilevel"/>
    <w:tmpl w:val="9E0481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7C940028"/>
    <w:multiLevelType w:val="hybridMultilevel"/>
    <w:tmpl w:val="549E8972"/>
    <w:lvl w:ilvl="0" w:tplc="67C2F738">
      <w:start w:val="1"/>
      <w:numFmt w:val="bullet"/>
      <w:lvlText w:val="–"/>
      <w:lvlJc w:val="left"/>
      <w:pPr>
        <w:ind w:left="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22C34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2CC354">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D001B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948D3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BAEF0A">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5403FA">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1E93D8">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5A548C">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D027F40"/>
    <w:multiLevelType w:val="multilevel"/>
    <w:tmpl w:val="FE966E1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DAB4C21"/>
    <w:multiLevelType w:val="multilevel"/>
    <w:tmpl w:val="BBFE8D9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2"/>
  </w:num>
  <w:num w:numId="2">
    <w:abstractNumId w:val="25"/>
  </w:num>
  <w:num w:numId="3">
    <w:abstractNumId w:val="13"/>
  </w:num>
  <w:num w:numId="4">
    <w:abstractNumId w:val="0"/>
  </w:num>
  <w:num w:numId="5">
    <w:abstractNumId w:val="7"/>
  </w:num>
  <w:num w:numId="6">
    <w:abstractNumId w:val="18"/>
  </w:num>
  <w:num w:numId="7">
    <w:abstractNumId w:val="40"/>
  </w:num>
  <w:num w:numId="8">
    <w:abstractNumId w:val="34"/>
  </w:num>
  <w:num w:numId="9">
    <w:abstractNumId w:val="29"/>
  </w:num>
  <w:num w:numId="10">
    <w:abstractNumId w:val="9"/>
  </w:num>
  <w:num w:numId="11">
    <w:abstractNumId w:val="5"/>
  </w:num>
  <w:num w:numId="12">
    <w:abstractNumId w:val="20"/>
  </w:num>
  <w:num w:numId="13">
    <w:abstractNumId w:val="22"/>
  </w:num>
  <w:num w:numId="14">
    <w:abstractNumId w:val="38"/>
  </w:num>
  <w:num w:numId="15">
    <w:abstractNumId w:val="11"/>
  </w:num>
  <w:num w:numId="16">
    <w:abstractNumId w:val="27"/>
  </w:num>
  <w:num w:numId="17">
    <w:abstractNumId w:val="8"/>
  </w:num>
  <w:num w:numId="18">
    <w:abstractNumId w:val="10"/>
  </w:num>
  <w:num w:numId="19">
    <w:abstractNumId w:val="23"/>
  </w:num>
  <w:num w:numId="20">
    <w:abstractNumId w:val="41"/>
  </w:num>
  <w:num w:numId="21">
    <w:abstractNumId w:val="16"/>
  </w:num>
  <w:num w:numId="22">
    <w:abstractNumId w:val="35"/>
  </w:num>
  <w:num w:numId="23">
    <w:abstractNumId w:val="15"/>
  </w:num>
  <w:num w:numId="24">
    <w:abstractNumId w:val="3"/>
  </w:num>
  <w:num w:numId="25">
    <w:abstractNumId w:val="36"/>
  </w:num>
  <w:num w:numId="26">
    <w:abstractNumId w:val="37"/>
  </w:num>
  <w:num w:numId="27">
    <w:abstractNumId w:val="17"/>
  </w:num>
  <w:num w:numId="28">
    <w:abstractNumId w:val="2"/>
  </w:num>
  <w:num w:numId="29">
    <w:abstractNumId w:val="30"/>
  </w:num>
  <w:num w:numId="30">
    <w:abstractNumId w:val="33"/>
  </w:num>
  <w:num w:numId="31">
    <w:abstractNumId w:val="1"/>
  </w:num>
  <w:num w:numId="32">
    <w:abstractNumId w:val="31"/>
  </w:num>
  <w:num w:numId="33">
    <w:abstractNumId w:val="21"/>
  </w:num>
  <w:num w:numId="34">
    <w:abstractNumId w:val="6"/>
  </w:num>
  <w:num w:numId="35">
    <w:abstractNumId w:val="42"/>
  </w:num>
  <w:num w:numId="36">
    <w:abstractNumId w:val="26"/>
  </w:num>
  <w:num w:numId="37">
    <w:abstractNumId w:val="4"/>
  </w:num>
  <w:num w:numId="38">
    <w:abstractNumId w:val="14"/>
  </w:num>
  <w:num w:numId="39">
    <w:abstractNumId w:val="19"/>
  </w:num>
  <w:num w:numId="40">
    <w:abstractNumId w:val="12"/>
  </w:num>
  <w:num w:numId="41">
    <w:abstractNumId w:val="39"/>
  </w:num>
  <w:num w:numId="42">
    <w:abstractNumId w:val="24"/>
  </w:num>
  <w:num w:numId="43">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37EFD"/>
    <w:rsid w:val="00012CE2"/>
    <w:rsid w:val="00015DE1"/>
    <w:rsid w:val="000528F0"/>
    <w:rsid w:val="00096E94"/>
    <w:rsid w:val="00123AE4"/>
    <w:rsid w:val="00162EE8"/>
    <w:rsid w:val="0018636F"/>
    <w:rsid w:val="001A6397"/>
    <w:rsid w:val="001D306F"/>
    <w:rsid w:val="001F706C"/>
    <w:rsid w:val="00224A7B"/>
    <w:rsid w:val="00225B7A"/>
    <w:rsid w:val="002D4FEF"/>
    <w:rsid w:val="003339ED"/>
    <w:rsid w:val="00373115"/>
    <w:rsid w:val="00405314"/>
    <w:rsid w:val="004817A4"/>
    <w:rsid w:val="004E5ED4"/>
    <w:rsid w:val="00543EC4"/>
    <w:rsid w:val="005620C4"/>
    <w:rsid w:val="00566462"/>
    <w:rsid w:val="005C09A8"/>
    <w:rsid w:val="005E17F2"/>
    <w:rsid w:val="006038A5"/>
    <w:rsid w:val="00611338"/>
    <w:rsid w:val="006545D2"/>
    <w:rsid w:val="00691034"/>
    <w:rsid w:val="007530E5"/>
    <w:rsid w:val="007754E2"/>
    <w:rsid w:val="00781BD6"/>
    <w:rsid w:val="007B4381"/>
    <w:rsid w:val="007F16FB"/>
    <w:rsid w:val="008565DD"/>
    <w:rsid w:val="00864DB6"/>
    <w:rsid w:val="00890007"/>
    <w:rsid w:val="008A1B16"/>
    <w:rsid w:val="00913C92"/>
    <w:rsid w:val="00917CB1"/>
    <w:rsid w:val="0092529C"/>
    <w:rsid w:val="009550B7"/>
    <w:rsid w:val="00956FEA"/>
    <w:rsid w:val="0099741C"/>
    <w:rsid w:val="009D4D5C"/>
    <w:rsid w:val="00A03639"/>
    <w:rsid w:val="00A23BC5"/>
    <w:rsid w:val="00A36CD3"/>
    <w:rsid w:val="00A57E32"/>
    <w:rsid w:val="00A60558"/>
    <w:rsid w:val="00AE038D"/>
    <w:rsid w:val="00B42F9C"/>
    <w:rsid w:val="00B83E47"/>
    <w:rsid w:val="00BE3F3E"/>
    <w:rsid w:val="00C3530C"/>
    <w:rsid w:val="00D37EFD"/>
    <w:rsid w:val="00D97891"/>
    <w:rsid w:val="00E24550"/>
    <w:rsid w:val="00E37FAA"/>
    <w:rsid w:val="00EA0E4A"/>
    <w:rsid w:val="00F01823"/>
    <w:rsid w:val="00F63E18"/>
    <w:rsid w:val="00F70919"/>
    <w:rsid w:val="00F8214A"/>
    <w:rsid w:val="00F9582B"/>
    <w:rsid w:val="00FA6C17"/>
    <w:rsid w:val="00FB6683"/>
    <w:rsid w:val="00FD6F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EFD"/>
    <w:pPr>
      <w:spacing w:after="15" w:line="305" w:lineRule="auto"/>
      <w:ind w:left="284" w:firstLine="698"/>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D37EFD"/>
    <w:pPr>
      <w:keepNext/>
      <w:keepLines/>
      <w:spacing w:line="248" w:lineRule="auto"/>
      <w:ind w:left="4003"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EFD"/>
    <w:rPr>
      <w:rFonts w:ascii="Times New Roman" w:eastAsia="Times New Roman" w:hAnsi="Times New Roman" w:cs="Times New Roman"/>
      <w:b/>
      <w:color w:val="000000"/>
      <w:sz w:val="28"/>
      <w:lang w:eastAsia="ru-RU"/>
    </w:rPr>
  </w:style>
  <w:style w:type="table" w:customStyle="1" w:styleId="TableGrid">
    <w:name w:val="TableGrid"/>
    <w:rsid w:val="00D37EF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footer"/>
    <w:basedOn w:val="a"/>
    <w:link w:val="a4"/>
    <w:uiPriority w:val="99"/>
    <w:unhideWhenUsed/>
    <w:rsid w:val="00D37EF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D37EFD"/>
    <w:rPr>
      <w:rFonts w:ascii="Times New Roman" w:eastAsia="Times New Roman" w:hAnsi="Times New Roman" w:cs="Times New Roman"/>
      <w:color w:val="000000"/>
      <w:sz w:val="28"/>
      <w:lang w:eastAsia="ru-RU"/>
    </w:rPr>
  </w:style>
  <w:style w:type="paragraph" w:styleId="a5">
    <w:name w:val="List Paragraph"/>
    <w:basedOn w:val="a"/>
    <w:uiPriority w:val="34"/>
    <w:qFormat/>
    <w:rsid w:val="009D4D5C"/>
    <w:pPr>
      <w:ind w:left="720"/>
      <w:contextualSpacing/>
    </w:pPr>
  </w:style>
  <w:style w:type="paragraph" w:styleId="a6">
    <w:name w:val="Balloon Text"/>
    <w:basedOn w:val="a"/>
    <w:link w:val="a7"/>
    <w:uiPriority w:val="99"/>
    <w:semiHidden/>
    <w:unhideWhenUsed/>
    <w:rsid w:val="00F958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582B"/>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71EA1-CE40-4F45-9B2A-F417E7D6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1</Pages>
  <Words>12100</Words>
  <Characters>68974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директор</cp:lastModifiedBy>
  <cp:revision>10</cp:revision>
  <cp:lastPrinted>2024-12-19T10:58:00Z</cp:lastPrinted>
  <dcterms:created xsi:type="dcterms:W3CDTF">2020-03-20T12:51:00Z</dcterms:created>
  <dcterms:modified xsi:type="dcterms:W3CDTF">2024-12-23T08:10:00Z</dcterms:modified>
</cp:coreProperties>
</file>