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FE71" w14:textId="77777777" w:rsidR="00D97197" w:rsidRDefault="00D97197" w:rsidP="00F7656E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Контрольные цифры приема в ОГБПОУ «</w:t>
      </w:r>
      <w:proofErr w:type="spellStart"/>
      <w:r>
        <w:rPr>
          <w:rFonts w:ascii="Times New Roman" w:hAnsi="Times New Roman" w:cs="Times New Roman"/>
          <w:b/>
          <w:sz w:val="40"/>
        </w:rPr>
        <w:t>Волгореченский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промышленный техникум Костромской области» на 202</w:t>
      </w:r>
      <w:r w:rsidR="00294C3B">
        <w:rPr>
          <w:rFonts w:ascii="Times New Roman" w:hAnsi="Times New Roman" w:cs="Times New Roman"/>
          <w:b/>
          <w:sz w:val="40"/>
        </w:rPr>
        <w:t>6</w:t>
      </w:r>
      <w:r>
        <w:rPr>
          <w:rFonts w:ascii="Times New Roman" w:hAnsi="Times New Roman" w:cs="Times New Roman"/>
          <w:b/>
          <w:sz w:val="40"/>
        </w:rPr>
        <w:t xml:space="preserve"> – 202</w:t>
      </w:r>
      <w:r w:rsidR="00294C3B">
        <w:rPr>
          <w:rFonts w:ascii="Times New Roman" w:hAnsi="Times New Roman" w:cs="Times New Roman"/>
          <w:b/>
          <w:sz w:val="40"/>
        </w:rPr>
        <w:t>7</w:t>
      </w:r>
      <w:r>
        <w:rPr>
          <w:rFonts w:ascii="Times New Roman" w:hAnsi="Times New Roman" w:cs="Times New Roman"/>
          <w:b/>
          <w:sz w:val="40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2842"/>
        <w:gridCol w:w="1519"/>
        <w:gridCol w:w="739"/>
        <w:gridCol w:w="1640"/>
        <w:gridCol w:w="1576"/>
        <w:gridCol w:w="1275"/>
        <w:gridCol w:w="1226"/>
        <w:gridCol w:w="754"/>
        <w:gridCol w:w="564"/>
        <w:gridCol w:w="1931"/>
      </w:tblGrid>
      <w:tr w:rsidR="00AE1F69" w:rsidRPr="00AE1F69" w14:paraId="76EAD13A" w14:textId="77777777" w:rsidTr="00294C3B">
        <w:trPr>
          <w:trHeight w:val="330"/>
        </w:trPr>
        <w:tc>
          <w:tcPr>
            <w:tcW w:w="496" w:type="dxa"/>
            <w:vMerge w:val="restart"/>
          </w:tcPr>
          <w:p w14:paraId="561C3614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42" w:type="dxa"/>
            <w:vMerge w:val="restart"/>
          </w:tcPr>
          <w:p w14:paraId="13536F04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 (профессии)</w:t>
            </w:r>
          </w:p>
        </w:tc>
        <w:tc>
          <w:tcPr>
            <w:tcW w:w="1528" w:type="dxa"/>
            <w:vMerge w:val="restart"/>
          </w:tcPr>
          <w:p w14:paraId="02D6A674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Код специальности / профессии</w:t>
            </w:r>
          </w:p>
        </w:tc>
        <w:tc>
          <w:tcPr>
            <w:tcW w:w="9920" w:type="dxa"/>
            <w:gridSpan w:val="8"/>
            <w:tcBorders>
              <w:bottom w:val="single" w:sz="4" w:space="0" w:color="auto"/>
            </w:tcBorders>
          </w:tcPr>
          <w:p w14:paraId="7FBC53E1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мест приема</w:t>
            </w:r>
          </w:p>
        </w:tc>
      </w:tr>
      <w:tr w:rsidR="00AE1F69" w:rsidRPr="00AE1F69" w14:paraId="742DD975" w14:textId="77777777" w:rsidTr="00294C3B">
        <w:trPr>
          <w:trHeight w:val="180"/>
        </w:trPr>
        <w:tc>
          <w:tcPr>
            <w:tcW w:w="496" w:type="dxa"/>
            <w:vMerge/>
          </w:tcPr>
          <w:p w14:paraId="2969A3F8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14:paraId="54C42B59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04BFCF66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vMerge w:val="restart"/>
            <w:tcBorders>
              <w:top w:val="single" w:sz="4" w:space="0" w:color="auto"/>
            </w:tcBorders>
          </w:tcPr>
          <w:p w14:paraId="4D843C45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08F017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По программам подготовки специалистов среднего звена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EF9812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По программам подготовки квалифицированных рабочих, служащих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5CA9ABBA" w14:textId="77777777" w:rsidR="00D97197" w:rsidRPr="00AE1F69" w:rsidRDefault="00D97197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По программам профессионального обучения</w:t>
            </w:r>
          </w:p>
        </w:tc>
      </w:tr>
      <w:tr w:rsidR="00AE1F69" w:rsidRPr="00AE1F69" w14:paraId="302D174D" w14:textId="77777777" w:rsidTr="00294C3B">
        <w:trPr>
          <w:trHeight w:val="150"/>
        </w:trPr>
        <w:tc>
          <w:tcPr>
            <w:tcW w:w="496" w:type="dxa"/>
            <w:vMerge/>
          </w:tcPr>
          <w:p w14:paraId="1DFC4402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14:paraId="71C9C6C8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64DBE07D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</w:tcPr>
          <w:p w14:paraId="624002BC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B5D2A5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Очная форма обучения</w:t>
            </w:r>
          </w:p>
          <w:p w14:paraId="765ED071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6A5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Очная форма обучения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4FB65F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Очно – заочная форма обучения на базе среднего общего образования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</w:tcBorders>
          </w:tcPr>
          <w:p w14:paraId="24140C6A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 – заочная (вечерняя) форма обучения</w:t>
            </w:r>
          </w:p>
        </w:tc>
      </w:tr>
      <w:tr w:rsidR="00AE1F69" w:rsidRPr="00AE1F69" w14:paraId="4FA02DA8" w14:textId="77777777" w:rsidTr="00294C3B">
        <w:trPr>
          <w:trHeight w:val="135"/>
        </w:trPr>
        <w:tc>
          <w:tcPr>
            <w:tcW w:w="496" w:type="dxa"/>
            <w:vMerge/>
          </w:tcPr>
          <w:p w14:paraId="4CE3B8D1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vMerge/>
          </w:tcPr>
          <w:p w14:paraId="57360D94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14:paraId="4FB3D6EF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vMerge/>
          </w:tcPr>
          <w:p w14:paraId="41496571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37C578FE" w14:textId="77777777" w:rsidR="00AE1F69" w:rsidRPr="00AE1F69" w:rsidRDefault="00AE1F69" w:rsidP="00AE1F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базе основного общего образования (9 классов)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2DBF730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квота для заключения договоров о целевом обучении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4AD9E34" w14:textId="77777777" w:rsidR="00AE1F69" w:rsidRPr="00AE1F69" w:rsidRDefault="00AE1F69" w:rsidP="00F55C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базе основного общего образования (9 классов)</w:t>
            </w:r>
          </w:p>
        </w:tc>
        <w:tc>
          <w:tcPr>
            <w:tcW w:w="1226" w:type="dxa"/>
            <w:tcBorders>
              <w:top w:val="single" w:sz="4" w:space="0" w:color="auto"/>
              <w:right w:val="single" w:sz="4" w:space="0" w:color="auto"/>
            </w:tcBorders>
          </w:tcPr>
          <w:p w14:paraId="339AFA9F" w14:textId="77777777" w:rsidR="00AE1F69" w:rsidRPr="00AE1F69" w:rsidRDefault="00AE1F69" w:rsidP="00F55C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т.ч. квота для заключения договоров о целевом обучении</w:t>
            </w:r>
          </w:p>
        </w:tc>
        <w:tc>
          <w:tcPr>
            <w:tcW w:w="1329" w:type="dxa"/>
            <w:gridSpan w:val="2"/>
            <w:vMerge/>
            <w:tcBorders>
              <w:left w:val="single" w:sz="4" w:space="0" w:color="auto"/>
            </w:tcBorders>
          </w:tcPr>
          <w:p w14:paraId="5B8D756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5CDE1A34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F69" w:rsidRPr="00AE1F69" w14:paraId="3B986024" w14:textId="77777777" w:rsidTr="00294C3B">
        <w:tc>
          <w:tcPr>
            <w:tcW w:w="496" w:type="dxa"/>
          </w:tcPr>
          <w:p w14:paraId="4F046E08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2" w:type="dxa"/>
          </w:tcPr>
          <w:p w14:paraId="77FE073D" w14:textId="77777777" w:rsidR="00AE1F69" w:rsidRPr="00D97E05" w:rsidRDefault="00294C3B" w:rsidP="00294C3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7E05">
              <w:rPr>
                <w:rFonts w:ascii="Times New Roman" w:hAnsi="Times New Roman" w:cs="Times New Roman"/>
                <w:sz w:val="23"/>
                <w:szCs w:val="23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1528" w:type="dxa"/>
          </w:tcPr>
          <w:p w14:paraId="6768A34C" w14:textId="77777777" w:rsidR="00AE1F69" w:rsidRPr="00D97E05" w:rsidRDefault="00AE1F69" w:rsidP="00294C3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7E05">
              <w:rPr>
                <w:rFonts w:ascii="Times New Roman" w:hAnsi="Times New Roman" w:cs="Times New Roman"/>
                <w:sz w:val="23"/>
                <w:szCs w:val="23"/>
              </w:rPr>
              <w:t>09.02.</w:t>
            </w:r>
            <w:r w:rsidR="00294C3B" w:rsidRPr="00D97E05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747" w:type="dxa"/>
          </w:tcPr>
          <w:p w14:paraId="344D896E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7E05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736" w:type="dxa"/>
          </w:tcPr>
          <w:p w14:paraId="1D9E0D3E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7E05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1668" w:type="dxa"/>
          </w:tcPr>
          <w:p w14:paraId="536EB38D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97E05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275" w:type="dxa"/>
          </w:tcPr>
          <w:p w14:paraId="58EB129F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26" w:type="dxa"/>
          </w:tcPr>
          <w:p w14:paraId="4D3634E7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54" w:type="dxa"/>
          </w:tcPr>
          <w:p w14:paraId="33986546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75" w:type="dxa"/>
          </w:tcPr>
          <w:p w14:paraId="787202B9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39" w:type="dxa"/>
          </w:tcPr>
          <w:p w14:paraId="48DF5A4F" w14:textId="77777777" w:rsidR="00AE1F69" w:rsidRPr="00D97E05" w:rsidRDefault="00AE1F69" w:rsidP="00F7656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E1F69" w:rsidRPr="00AE1F69" w14:paraId="4502AB31" w14:textId="77777777" w:rsidTr="00294C3B">
        <w:tc>
          <w:tcPr>
            <w:tcW w:w="496" w:type="dxa"/>
          </w:tcPr>
          <w:p w14:paraId="5FAD1DF1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2" w:type="dxa"/>
          </w:tcPr>
          <w:p w14:paraId="0F6290BA" w14:textId="77777777" w:rsidR="00AE1F69" w:rsidRPr="00AE1F69" w:rsidRDefault="00AE1F69" w:rsidP="00391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Электроснабжение </w:t>
            </w:r>
          </w:p>
        </w:tc>
        <w:tc>
          <w:tcPr>
            <w:tcW w:w="1528" w:type="dxa"/>
          </w:tcPr>
          <w:p w14:paraId="5356F1C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13.02.07</w:t>
            </w:r>
          </w:p>
        </w:tc>
        <w:tc>
          <w:tcPr>
            <w:tcW w:w="747" w:type="dxa"/>
          </w:tcPr>
          <w:p w14:paraId="49875B8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6" w:type="dxa"/>
          </w:tcPr>
          <w:p w14:paraId="68D029C1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8" w:type="dxa"/>
          </w:tcPr>
          <w:p w14:paraId="14DEC2C8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0E33B30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686273A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23FCD2D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531933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49EA8525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69" w:rsidRPr="00AE1F69" w14:paraId="31E005ED" w14:textId="77777777" w:rsidTr="00294C3B">
        <w:tc>
          <w:tcPr>
            <w:tcW w:w="496" w:type="dxa"/>
          </w:tcPr>
          <w:p w14:paraId="126E4CF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2" w:type="dxa"/>
          </w:tcPr>
          <w:p w14:paraId="2C8B9B9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Сварщик ручной и частично механизированной сварки (наплавки)</w:t>
            </w:r>
          </w:p>
        </w:tc>
        <w:tc>
          <w:tcPr>
            <w:tcW w:w="1528" w:type="dxa"/>
          </w:tcPr>
          <w:p w14:paraId="02DCAD00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747" w:type="dxa"/>
          </w:tcPr>
          <w:p w14:paraId="66E594D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6" w:type="dxa"/>
          </w:tcPr>
          <w:p w14:paraId="108CE783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9A556D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3CBD8F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6" w:type="dxa"/>
          </w:tcPr>
          <w:p w14:paraId="5E504A0F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</w:tcPr>
          <w:p w14:paraId="49360DB8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9B937BE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119C3D15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69" w:rsidRPr="00AE1F69" w14:paraId="326BC102" w14:textId="77777777" w:rsidTr="00294C3B">
        <w:tc>
          <w:tcPr>
            <w:tcW w:w="496" w:type="dxa"/>
          </w:tcPr>
          <w:p w14:paraId="7A5030E2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2" w:type="dxa"/>
          </w:tcPr>
          <w:p w14:paraId="71703B7F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Оператор – наладчик металлообрабатывающих станков</w:t>
            </w:r>
          </w:p>
        </w:tc>
        <w:tc>
          <w:tcPr>
            <w:tcW w:w="1528" w:type="dxa"/>
          </w:tcPr>
          <w:p w14:paraId="79A7587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15.01.38</w:t>
            </w:r>
          </w:p>
        </w:tc>
        <w:tc>
          <w:tcPr>
            <w:tcW w:w="747" w:type="dxa"/>
          </w:tcPr>
          <w:p w14:paraId="23F9CBA3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6" w:type="dxa"/>
          </w:tcPr>
          <w:p w14:paraId="4105F02D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BDBBE86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28DBCB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6" w:type="dxa"/>
          </w:tcPr>
          <w:p w14:paraId="3284CEAB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4" w:type="dxa"/>
          </w:tcPr>
          <w:p w14:paraId="2BF93A62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1341874A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53EFD283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F69" w:rsidRPr="00AE1F69" w14:paraId="7F7FBC91" w14:textId="77777777" w:rsidTr="00294C3B">
        <w:tc>
          <w:tcPr>
            <w:tcW w:w="496" w:type="dxa"/>
          </w:tcPr>
          <w:p w14:paraId="6AD84643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F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2" w:type="dxa"/>
          </w:tcPr>
          <w:p w14:paraId="060C5EB2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AE1F69">
              <w:rPr>
                <w:rFonts w:ascii="Times New Roman" w:hAnsi="Times New Roman" w:cs="Times New Roman"/>
                <w:sz w:val="24"/>
                <w:szCs w:val="24"/>
              </w:rPr>
              <w:t xml:space="preserve"> – вычислительных и вычислительных машин</w:t>
            </w:r>
          </w:p>
        </w:tc>
        <w:tc>
          <w:tcPr>
            <w:tcW w:w="1528" w:type="dxa"/>
          </w:tcPr>
          <w:p w14:paraId="23998AF0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16199</w:t>
            </w:r>
          </w:p>
        </w:tc>
        <w:tc>
          <w:tcPr>
            <w:tcW w:w="747" w:type="dxa"/>
          </w:tcPr>
          <w:p w14:paraId="5473DC79" w14:textId="77777777" w:rsidR="00AE1F69" w:rsidRPr="00AE1F69" w:rsidRDefault="00D97E05" w:rsidP="00294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</w:tcPr>
          <w:p w14:paraId="7BDDEC23" w14:textId="77777777" w:rsidR="00AE1F69" w:rsidRPr="00AE1F69" w:rsidRDefault="00AE1F69" w:rsidP="00D97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BB9074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5925B4" w14:textId="77777777" w:rsidR="00AE1F69" w:rsidRPr="00AE1F69" w:rsidRDefault="00D97E05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6" w:type="dxa"/>
          </w:tcPr>
          <w:p w14:paraId="7B084E5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08B26BA6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3FD88583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7086D3FE" w14:textId="77777777" w:rsidR="00AE1F69" w:rsidRPr="00AE1F69" w:rsidRDefault="00AE1F69" w:rsidP="00294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E05" w:rsidRPr="00AE1F69" w14:paraId="51425B75" w14:textId="77777777" w:rsidTr="00294C3B">
        <w:tc>
          <w:tcPr>
            <w:tcW w:w="496" w:type="dxa"/>
          </w:tcPr>
          <w:p w14:paraId="62720C45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2" w:type="dxa"/>
          </w:tcPr>
          <w:p w14:paraId="4C4DAE2C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AE1F69">
              <w:rPr>
                <w:rFonts w:ascii="Times New Roman" w:hAnsi="Times New Roman" w:cs="Times New Roman"/>
                <w:sz w:val="24"/>
                <w:szCs w:val="24"/>
              </w:rPr>
              <w:t xml:space="preserve"> – вычислительных и вычислительных машин</w:t>
            </w:r>
          </w:p>
        </w:tc>
        <w:tc>
          <w:tcPr>
            <w:tcW w:w="1528" w:type="dxa"/>
          </w:tcPr>
          <w:p w14:paraId="5B1FB888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16199</w:t>
            </w:r>
          </w:p>
        </w:tc>
        <w:tc>
          <w:tcPr>
            <w:tcW w:w="747" w:type="dxa"/>
          </w:tcPr>
          <w:p w14:paraId="6AF71E7B" w14:textId="77777777" w:rsidR="00D97E05" w:rsidRPr="00AE1F69" w:rsidRDefault="00D97E05" w:rsidP="00AD4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14:paraId="25595629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F4B37F0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ADD23F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E678FA2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55FDFE09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0C07845A" w14:textId="77777777" w:rsidR="00D97E05" w:rsidRPr="00AE1F69" w:rsidRDefault="00D97E05" w:rsidP="009C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176D2573" w14:textId="77777777" w:rsidR="00D97E05" w:rsidRPr="00AE1F69" w:rsidRDefault="00D97E05" w:rsidP="00AD4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9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1F69" w:rsidRPr="00AE1F69" w14:paraId="68C826E0" w14:textId="77777777" w:rsidTr="00294C3B">
        <w:tc>
          <w:tcPr>
            <w:tcW w:w="496" w:type="dxa"/>
          </w:tcPr>
          <w:p w14:paraId="79BB778F" w14:textId="77777777" w:rsidR="00AE1F69" w:rsidRPr="00AE1F69" w:rsidRDefault="00D97E05" w:rsidP="00F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2" w:type="dxa"/>
          </w:tcPr>
          <w:p w14:paraId="27E6A3E9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Электромонтажник по освещению и осветительным сетям</w:t>
            </w:r>
          </w:p>
        </w:tc>
        <w:tc>
          <w:tcPr>
            <w:tcW w:w="1528" w:type="dxa"/>
          </w:tcPr>
          <w:p w14:paraId="562AD7F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F69">
              <w:rPr>
                <w:rFonts w:ascii="Times New Roman" w:hAnsi="Times New Roman" w:cs="Times New Roman"/>
                <w:sz w:val="24"/>
                <w:szCs w:val="24"/>
              </w:rPr>
              <w:t>19806</w:t>
            </w:r>
          </w:p>
        </w:tc>
        <w:tc>
          <w:tcPr>
            <w:tcW w:w="747" w:type="dxa"/>
          </w:tcPr>
          <w:p w14:paraId="44AC1305" w14:textId="77777777" w:rsidR="00AE1F69" w:rsidRPr="00AE1F69" w:rsidRDefault="00AD4990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F69" w:rsidRPr="00AE1F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6" w:type="dxa"/>
          </w:tcPr>
          <w:p w14:paraId="18627D10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156484EA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4BBE0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10C5F52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155A8E25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14:paraId="4E0BE507" w14:textId="77777777" w:rsidR="00AE1F69" w:rsidRPr="00AE1F69" w:rsidRDefault="00AE1F69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14:paraId="395E113D" w14:textId="77777777" w:rsidR="00AE1F69" w:rsidRPr="00AE1F69" w:rsidRDefault="00AD4990" w:rsidP="00F76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618857C8" w14:textId="77777777" w:rsidR="00D97197" w:rsidRPr="00AE1F69" w:rsidRDefault="00D97197" w:rsidP="00D97E05">
      <w:pPr>
        <w:rPr>
          <w:rFonts w:ascii="Times New Roman" w:hAnsi="Times New Roman" w:cs="Times New Roman"/>
          <w:b/>
          <w:sz w:val="20"/>
          <w:szCs w:val="20"/>
        </w:rPr>
      </w:pPr>
    </w:p>
    <w:sectPr w:rsidR="00D97197" w:rsidRPr="00AE1F69" w:rsidSect="00F7656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6E"/>
    <w:rsid w:val="000C6CC4"/>
    <w:rsid w:val="00284237"/>
    <w:rsid w:val="00294C3B"/>
    <w:rsid w:val="00314C53"/>
    <w:rsid w:val="00386C36"/>
    <w:rsid w:val="00391D59"/>
    <w:rsid w:val="00406D5A"/>
    <w:rsid w:val="00440A7C"/>
    <w:rsid w:val="004F6124"/>
    <w:rsid w:val="0061517F"/>
    <w:rsid w:val="00620B59"/>
    <w:rsid w:val="00722614"/>
    <w:rsid w:val="00957D6C"/>
    <w:rsid w:val="00A91651"/>
    <w:rsid w:val="00AD4990"/>
    <w:rsid w:val="00AE1F69"/>
    <w:rsid w:val="00B54CA7"/>
    <w:rsid w:val="00B64B70"/>
    <w:rsid w:val="00D97197"/>
    <w:rsid w:val="00D97E05"/>
    <w:rsid w:val="00F7656E"/>
    <w:rsid w:val="00FC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6427"/>
  <w15:docId w15:val="{BC2FC92D-B17B-49BB-89A8-360C85F9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AlevtinaOP</cp:lastModifiedBy>
  <cp:revision>2</cp:revision>
  <cp:lastPrinted>2026-06-20T06:43:00Z</cp:lastPrinted>
  <dcterms:created xsi:type="dcterms:W3CDTF">2026-07-29T06:58:00Z</dcterms:created>
  <dcterms:modified xsi:type="dcterms:W3CDTF">2026-07-29T06:58:00Z</dcterms:modified>
</cp:coreProperties>
</file>